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28" w:rsidRDefault="00C71CAA" w:rsidP="00C71CAA">
      <w:pPr>
        <w:jc w:val="center"/>
        <w:rPr>
          <w:sz w:val="28"/>
          <w:szCs w:val="28"/>
        </w:rPr>
      </w:pPr>
      <w:r w:rsidRPr="00760AB4">
        <w:rPr>
          <w:sz w:val="28"/>
          <w:szCs w:val="28"/>
        </w:rPr>
        <w:t>М</w:t>
      </w:r>
      <w:r w:rsidR="001F6B28">
        <w:rPr>
          <w:sz w:val="28"/>
          <w:szCs w:val="28"/>
        </w:rPr>
        <w:t xml:space="preserve">униципальное бюджетное учреждение дополнительного образования </w:t>
      </w:r>
    </w:p>
    <w:p w:rsidR="001F6B28" w:rsidRDefault="001F6B28" w:rsidP="00C71CAA">
      <w:pPr>
        <w:jc w:val="center"/>
        <w:rPr>
          <w:sz w:val="28"/>
          <w:szCs w:val="28"/>
        </w:rPr>
      </w:pPr>
    </w:p>
    <w:p w:rsidR="001F6B28" w:rsidRDefault="00C71CAA" w:rsidP="00C71CAA">
      <w:pPr>
        <w:jc w:val="center"/>
        <w:rPr>
          <w:sz w:val="28"/>
          <w:szCs w:val="28"/>
        </w:rPr>
      </w:pPr>
      <w:r w:rsidRPr="00760AB4">
        <w:rPr>
          <w:sz w:val="28"/>
          <w:szCs w:val="28"/>
        </w:rPr>
        <w:t>«Городская детская хоровая школа»</w:t>
      </w:r>
      <w:r w:rsidR="001F6B28">
        <w:rPr>
          <w:sz w:val="28"/>
          <w:szCs w:val="28"/>
        </w:rPr>
        <w:t xml:space="preserve"> </w:t>
      </w:r>
      <w:r w:rsidRPr="00760AB4">
        <w:rPr>
          <w:sz w:val="28"/>
          <w:szCs w:val="28"/>
        </w:rPr>
        <w:t xml:space="preserve"> </w:t>
      </w:r>
    </w:p>
    <w:p w:rsidR="001F6B28" w:rsidRDefault="001F6B28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  <w:r w:rsidRPr="00760AB4">
        <w:rPr>
          <w:sz w:val="28"/>
          <w:szCs w:val="28"/>
        </w:rPr>
        <w:t>Н</w:t>
      </w:r>
      <w:r w:rsidR="001F6B28">
        <w:rPr>
          <w:sz w:val="28"/>
          <w:szCs w:val="28"/>
        </w:rPr>
        <w:t>аходкинского городского округа</w:t>
      </w:r>
    </w:p>
    <w:p w:rsidR="001F6B28" w:rsidRPr="00760AB4" w:rsidRDefault="001F6B28" w:rsidP="00C71CAA">
      <w:pPr>
        <w:jc w:val="center"/>
        <w:rPr>
          <w:sz w:val="28"/>
          <w:szCs w:val="28"/>
        </w:rPr>
      </w:pPr>
    </w:p>
    <w:p w:rsidR="00D87A1E" w:rsidRDefault="00D87A1E" w:rsidP="00C71CAA">
      <w:pPr>
        <w:jc w:val="center"/>
        <w:rPr>
          <w:sz w:val="28"/>
          <w:szCs w:val="28"/>
        </w:rPr>
      </w:pPr>
    </w:p>
    <w:p w:rsidR="00D87A1E" w:rsidRDefault="00D87A1E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Методическая работа</w:t>
      </w:r>
    </w:p>
    <w:p w:rsidR="00C71CAA" w:rsidRDefault="00C71CAA" w:rsidP="00C71CAA">
      <w:pPr>
        <w:jc w:val="center"/>
        <w:rPr>
          <w:b/>
          <w:sz w:val="28"/>
          <w:szCs w:val="28"/>
        </w:rPr>
      </w:pPr>
    </w:p>
    <w:p w:rsidR="00C71CAA" w:rsidRPr="001F6B28" w:rsidRDefault="00C71CAA" w:rsidP="000669CC">
      <w:pPr>
        <w:pStyle w:val="aa"/>
        <w:rPr>
          <w:lang w:val="ru-RU"/>
        </w:rPr>
      </w:pPr>
    </w:p>
    <w:p w:rsidR="00C71CAA" w:rsidRDefault="00C71CAA" w:rsidP="00C71CAA">
      <w:pPr>
        <w:jc w:val="center"/>
        <w:rPr>
          <w:b/>
          <w:sz w:val="28"/>
          <w:szCs w:val="28"/>
        </w:rPr>
      </w:pPr>
    </w:p>
    <w:p w:rsidR="00C71CAA" w:rsidRDefault="00C71CAA" w:rsidP="00C71CAA">
      <w:pPr>
        <w:jc w:val="center"/>
        <w:rPr>
          <w:b/>
          <w:sz w:val="28"/>
          <w:szCs w:val="28"/>
        </w:rPr>
      </w:pPr>
    </w:p>
    <w:p w:rsidR="00C71CAA" w:rsidRPr="001F6B28" w:rsidRDefault="00C71CAA" w:rsidP="000669CC">
      <w:pPr>
        <w:pStyle w:val="aa"/>
        <w:rPr>
          <w:lang w:val="ru-RU"/>
        </w:rPr>
      </w:pPr>
    </w:p>
    <w:p w:rsidR="001F6B28" w:rsidRDefault="001F6B28" w:rsidP="00C71CAA">
      <w:pPr>
        <w:jc w:val="center"/>
        <w:rPr>
          <w:b/>
          <w:sz w:val="36"/>
          <w:szCs w:val="36"/>
        </w:rPr>
      </w:pPr>
    </w:p>
    <w:p w:rsidR="001F6B28" w:rsidRDefault="001F6B28" w:rsidP="00C71CAA">
      <w:pPr>
        <w:jc w:val="center"/>
        <w:rPr>
          <w:b/>
          <w:sz w:val="36"/>
          <w:szCs w:val="36"/>
        </w:rPr>
      </w:pPr>
    </w:p>
    <w:p w:rsidR="00D87A1E" w:rsidRDefault="00D87A1E" w:rsidP="00C71CAA">
      <w:pPr>
        <w:jc w:val="center"/>
        <w:rPr>
          <w:b/>
          <w:sz w:val="36"/>
          <w:szCs w:val="36"/>
        </w:rPr>
      </w:pPr>
    </w:p>
    <w:p w:rsidR="00C71CAA" w:rsidRPr="00E155C4" w:rsidRDefault="00C71CAA" w:rsidP="00C71CAA">
      <w:pPr>
        <w:jc w:val="center"/>
        <w:rPr>
          <w:b/>
          <w:sz w:val="36"/>
          <w:szCs w:val="36"/>
        </w:rPr>
      </w:pPr>
      <w:r w:rsidRPr="00E155C4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Музыка как инструмент развития и воспитания детей</w:t>
      </w:r>
      <w:r w:rsidRPr="00E155C4">
        <w:rPr>
          <w:b/>
          <w:sz w:val="36"/>
          <w:szCs w:val="36"/>
        </w:rPr>
        <w:t>».</w:t>
      </w: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D87A1E" w:rsidRDefault="00D87A1E" w:rsidP="00D87A1E">
      <w:pPr>
        <w:rPr>
          <w:sz w:val="28"/>
          <w:szCs w:val="28"/>
        </w:rPr>
      </w:pPr>
      <w:r w:rsidRPr="00D87A1E">
        <w:rPr>
          <w:sz w:val="28"/>
          <w:szCs w:val="28"/>
        </w:rPr>
        <w:t xml:space="preserve">                                                  </w:t>
      </w:r>
    </w:p>
    <w:p w:rsidR="00D87A1E" w:rsidRDefault="00D87A1E" w:rsidP="00D87A1E">
      <w:pPr>
        <w:rPr>
          <w:sz w:val="28"/>
          <w:szCs w:val="28"/>
        </w:rPr>
      </w:pPr>
    </w:p>
    <w:p w:rsidR="00D87A1E" w:rsidRPr="00D87A1E" w:rsidRDefault="007036FA" w:rsidP="00D87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87A1E" w:rsidRPr="00D87A1E">
        <w:rPr>
          <w:sz w:val="28"/>
          <w:szCs w:val="28"/>
        </w:rPr>
        <w:t xml:space="preserve"> Преподаватель отделения</w:t>
      </w:r>
    </w:p>
    <w:p w:rsidR="00D87A1E" w:rsidRPr="00D87A1E" w:rsidRDefault="00D87A1E" w:rsidP="00D87A1E">
      <w:pPr>
        <w:rPr>
          <w:sz w:val="28"/>
          <w:szCs w:val="28"/>
        </w:rPr>
      </w:pPr>
      <w:r w:rsidRPr="00D87A1E">
        <w:rPr>
          <w:sz w:val="28"/>
          <w:szCs w:val="28"/>
        </w:rPr>
        <w:t xml:space="preserve">                                                                 </w:t>
      </w:r>
    </w:p>
    <w:p w:rsidR="00D87A1E" w:rsidRPr="00D87A1E" w:rsidRDefault="00D87A1E" w:rsidP="00D87A1E">
      <w:pPr>
        <w:rPr>
          <w:sz w:val="28"/>
          <w:szCs w:val="28"/>
        </w:rPr>
      </w:pPr>
    </w:p>
    <w:p w:rsidR="00D87A1E" w:rsidRPr="00D87A1E" w:rsidRDefault="00D87A1E" w:rsidP="00D87A1E">
      <w:pPr>
        <w:rPr>
          <w:sz w:val="28"/>
          <w:szCs w:val="28"/>
        </w:rPr>
      </w:pPr>
      <w:r w:rsidRPr="00D87A1E">
        <w:rPr>
          <w:sz w:val="28"/>
          <w:szCs w:val="28"/>
        </w:rPr>
        <w:t xml:space="preserve">                                                           </w:t>
      </w:r>
      <w:r w:rsidR="007036FA">
        <w:rPr>
          <w:sz w:val="28"/>
          <w:szCs w:val="28"/>
        </w:rPr>
        <w:t xml:space="preserve">       </w:t>
      </w:r>
      <w:r w:rsidRPr="00D87A1E">
        <w:rPr>
          <w:sz w:val="28"/>
          <w:szCs w:val="28"/>
        </w:rPr>
        <w:t>«Духовых и ударных инструментов»</w:t>
      </w:r>
    </w:p>
    <w:p w:rsidR="00D87A1E" w:rsidRPr="00D87A1E" w:rsidRDefault="00D87A1E" w:rsidP="00D87A1E">
      <w:pPr>
        <w:rPr>
          <w:sz w:val="28"/>
          <w:szCs w:val="28"/>
        </w:rPr>
      </w:pPr>
    </w:p>
    <w:p w:rsidR="00D87A1E" w:rsidRPr="00D87A1E" w:rsidRDefault="00D87A1E" w:rsidP="00D87A1E">
      <w:pPr>
        <w:rPr>
          <w:sz w:val="28"/>
          <w:szCs w:val="28"/>
        </w:rPr>
      </w:pPr>
    </w:p>
    <w:p w:rsidR="00D87A1E" w:rsidRPr="00D87A1E" w:rsidRDefault="00D87A1E" w:rsidP="00D87A1E">
      <w:pPr>
        <w:rPr>
          <w:sz w:val="28"/>
          <w:szCs w:val="28"/>
        </w:rPr>
      </w:pPr>
      <w:r w:rsidRPr="00D87A1E">
        <w:rPr>
          <w:sz w:val="28"/>
          <w:szCs w:val="28"/>
        </w:rPr>
        <w:t xml:space="preserve">                                                                 </w:t>
      </w:r>
      <w:r w:rsidR="007036FA">
        <w:rPr>
          <w:sz w:val="28"/>
          <w:szCs w:val="28"/>
        </w:rPr>
        <w:t xml:space="preserve">      </w:t>
      </w:r>
      <w:r w:rsidRPr="00D87A1E">
        <w:rPr>
          <w:sz w:val="28"/>
          <w:szCs w:val="28"/>
        </w:rPr>
        <w:t xml:space="preserve"> Погорелова Надежда Ивановна</w:t>
      </w:r>
    </w:p>
    <w:p w:rsidR="00D87A1E" w:rsidRPr="00D87A1E" w:rsidRDefault="00D87A1E" w:rsidP="00D87A1E">
      <w:pPr>
        <w:rPr>
          <w:sz w:val="28"/>
          <w:szCs w:val="28"/>
        </w:rPr>
      </w:pPr>
    </w:p>
    <w:p w:rsidR="007036FA" w:rsidRDefault="007036FA" w:rsidP="007036FA">
      <w:pPr>
        <w:rPr>
          <w:sz w:val="28"/>
          <w:szCs w:val="28"/>
        </w:rPr>
      </w:pPr>
    </w:p>
    <w:p w:rsidR="007036FA" w:rsidRDefault="007036FA" w:rsidP="007036FA">
      <w:pPr>
        <w:rPr>
          <w:sz w:val="28"/>
          <w:szCs w:val="28"/>
        </w:rPr>
      </w:pPr>
    </w:p>
    <w:p w:rsidR="007036FA" w:rsidRDefault="007036FA" w:rsidP="007036FA">
      <w:pPr>
        <w:rPr>
          <w:sz w:val="28"/>
          <w:szCs w:val="28"/>
        </w:rPr>
      </w:pPr>
    </w:p>
    <w:p w:rsidR="007036FA" w:rsidRDefault="007036FA" w:rsidP="007036FA">
      <w:pPr>
        <w:rPr>
          <w:sz w:val="28"/>
          <w:szCs w:val="28"/>
        </w:rPr>
      </w:pPr>
    </w:p>
    <w:p w:rsidR="007036FA" w:rsidRDefault="007036FA" w:rsidP="007036FA">
      <w:pPr>
        <w:rPr>
          <w:sz w:val="28"/>
          <w:szCs w:val="28"/>
        </w:rPr>
      </w:pPr>
    </w:p>
    <w:p w:rsidR="007036FA" w:rsidRDefault="007036FA" w:rsidP="007036FA">
      <w:pPr>
        <w:rPr>
          <w:sz w:val="28"/>
          <w:szCs w:val="28"/>
        </w:rPr>
      </w:pPr>
    </w:p>
    <w:p w:rsidR="00C71CAA" w:rsidRDefault="007036FA" w:rsidP="00703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87A1E">
        <w:rPr>
          <w:sz w:val="28"/>
          <w:szCs w:val="28"/>
        </w:rPr>
        <w:t xml:space="preserve"> </w:t>
      </w:r>
      <w:r w:rsidR="00C71CAA" w:rsidRPr="00760AB4">
        <w:rPr>
          <w:sz w:val="28"/>
          <w:szCs w:val="28"/>
        </w:rPr>
        <w:t>г.</w:t>
      </w:r>
      <w:r w:rsidR="001F6B28">
        <w:rPr>
          <w:sz w:val="28"/>
          <w:szCs w:val="28"/>
        </w:rPr>
        <w:t xml:space="preserve"> </w:t>
      </w:r>
      <w:r w:rsidR="00C71CAA" w:rsidRPr="00760AB4">
        <w:rPr>
          <w:sz w:val="28"/>
          <w:szCs w:val="28"/>
        </w:rPr>
        <w:t>Находка</w:t>
      </w:r>
      <w:r w:rsidR="00C71CAA">
        <w:rPr>
          <w:sz w:val="28"/>
          <w:szCs w:val="28"/>
        </w:rPr>
        <w:t xml:space="preserve"> </w:t>
      </w:r>
    </w:p>
    <w:p w:rsidR="007036FA" w:rsidRDefault="007036F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7036FA" w:rsidP="007036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2022г.</w:t>
      </w:r>
    </w:p>
    <w:p w:rsidR="005009DF" w:rsidRDefault="001F6B28" w:rsidP="00C71C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6E5B62" w:rsidRDefault="006E5B62" w:rsidP="00C71CAA">
      <w:pPr>
        <w:jc w:val="center"/>
        <w:rPr>
          <w:sz w:val="28"/>
          <w:szCs w:val="28"/>
        </w:rPr>
      </w:pPr>
    </w:p>
    <w:p w:rsidR="00C71CAA" w:rsidRDefault="001F6B28" w:rsidP="00C71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6FA" w:rsidRDefault="007036FA" w:rsidP="007036FA">
      <w:pPr>
        <w:rPr>
          <w:sz w:val="28"/>
          <w:szCs w:val="28"/>
        </w:rPr>
      </w:pPr>
    </w:p>
    <w:p w:rsidR="005009DF" w:rsidRPr="007E7884" w:rsidRDefault="007E7884" w:rsidP="007E788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9DF" w:rsidRPr="007E7884">
        <w:rPr>
          <w:sz w:val="28"/>
          <w:szCs w:val="28"/>
        </w:rPr>
        <w:t>Вступление.</w:t>
      </w:r>
    </w:p>
    <w:p w:rsidR="006E5B62" w:rsidRDefault="006E5B62" w:rsidP="005009DF">
      <w:pPr>
        <w:rPr>
          <w:sz w:val="28"/>
          <w:szCs w:val="28"/>
        </w:rPr>
      </w:pPr>
    </w:p>
    <w:p w:rsidR="005009DF" w:rsidRDefault="005009DF" w:rsidP="005009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036FA">
        <w:rPr>
          <w:sz w:val="28"/>
          <w:szCs w:val="28"/>
        </w:rPr>
        <w:t xml:space="preserve"> . </w:t>
      </w:r>
      <w:r>
        <w:rPr>
          <w:sz w:val="28"/>
          <w:szCs w:val="28"/>
        </w:rPr>
        <w:t>Приобщение ребенка к миру музыки.</w:t>
      </w:r>
    </w:p>
    <w:p w:rsidR="006E5B62" w:rsidRDefault="006E5B62" w:rsidP="005009DF">
      <w:pPr>
        <w:rPr>
          <w:sz w:val="28"/>
          <w:szCs w:val="28"/>
        </w:rPr>
      </w:pPr>
    </w:p>
    <w:p w:rsidR="005009DF" w:rsidRDefault="005009DF" w:rsidP="005009D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E788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 задачи.</w:t>
      </w:r>
    </w:p>
    <w:p w:rsidR="006E5B62" w:rsidRDefault="006E5B62" w:rsidP="005009DF">
      <w:pPr>
        <w:rPr>
          <w:sz w:val="28"/>
          <w:szCs w:val="28"/>
        </w:rPr>
      </w:pPr>
    </w:p>
    <w:p w:rsidR="00C71CAA" w:rsidRDefault="005009DF" w:rsidP="005009D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E7884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 положительной оценки выступлений учащихся.</w:t>
      </w:r>
    </w:p>
    <w:p w:rsidR="007036FA" w:rsidRDefault="007036FA" w:rsidP="007036FA">
      <w:pPr>
        <w:rPr>
          <w:sz w:val="28"/>
          <w:szCs w:val="28"/>
        </w:rPr>
      </w:pPr>
    </w:p>
    <w:p w:rsidR="00C71CAA" w:rsidRDefault="007036FA" w:rsidP="007036F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E788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Заключение.</w:t>
      </w: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Default="00C71CAA" w:rsidP="00C71CAA">
      <w:pPr>
        <w:jc w:val="center"/>
        <w:rPr>
          <w:sz w:val="28"/>
          <w:szCs w:val="28"/>
        </w:rPr>
      </w:pPr>
    </w:p>
    <w:p w:rsidR="00C71CAA" w:rsidRPr="00760AB4" w:rsidRDefault="00C71CAA" w:rsidP="00C71CAA">
      <w:pPr>
        <w:jc w:val="center"/>
        <w:rPr>
          <w:sz w:val="28"/>
          <w:szCs w:val="28"/>
        </w:rPr>
      </w:pPr>
    </w:p>
    <w:p w:rsidR="00C71CAA" w:rsidRDefault="00C71CAA" w:rsidP="00B06894">
      <w:pPr>
        <w:spacing w:line="360" w:lineRule="auto"/>
        <w:jc w:val="center"/>
        <w:rPr>
          <w:szCs w:val="28"/>
        </w:rPr>
      </w:pPr>
    </w:p>
    <w:p w:rsidR="00C71CAA" w:rsidRDefault="00C71CAA" w:rsidP="00B06894">
      <w:pPr>
        <w:spacing w:line="360" w:lineRule="auto"/>
        <w:jc w:val="center"/>
        <w:rPr>
          <w:szCs w:val="28"/>
        </w:rPr>
      </w:pPr>
    </w:p>
    <w:p w:rsidR="00C71CAA" w:rsidRDefault="00C71CAA" w:rsidP="00B06894">
      <w:pPr>
        <w:spacing w:line="360" w:lineRule="auto"/>
        <w:jc w:val="center"/>
        <w:rPr>
          <w:szCs w:val="28"/>
        </w:rPr>
      </w:pPr>
    </w:p>
    <w:p w:rsidR="00C71CAA" w:rsidRDefault="00C71CAA" w:rsidP="00B06894">
      <w:pPr>
        <w:spacing w:line="360" w:lineRule="auto"/>
        <w:jc w:val="center"/>
        <w:rPr>
          <w:szCs w:val="28"/>
        </w:rPr>
      </w:pPr>
    </w:p>
    <w:p w:rsidR="00C71CAA" w:rsidRDefault="00C71CAA" w:rsidP="00B06894">
      <w:pPr>
        <w:spacing w:line="360" w:lineRule="auto"/>
        <w:jc w:val="center"/>
        <w:rPr>
          <w:szCs w:val="28"/>
        </w:rPr>
      </w:pPr>
    </w:p>
    <w:p w:rsidR="00C71CAA" w:rsidRDefault="00C71CAA" w:rsidP="00B06894">
      <w:pPr>
        <w:spacing w:line="360" w:lineRule="auto"/>
        <w:jc w:val="center"/>
        <w:rPr>
          <w:szCs w:val="28"/>
        </w:rPr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C71CAA">
      <w:pPr>
        <w:spacing w:line="360" w:lineRule="auto"/>
        <w:ind w:left="2832" w:firstLine="708"/>
        <w:jc w:val="right"/>
      </w:pPr>
    </w:p>
    <w:p w:rsidR="005009DF" w:rsidRDefault="005009DF" w:rsidP="00394D63">
      <w:pPr>
        <w:spacing w:line="360" w:lineRule="auto"/>
      </w:pPr>
    </w:p>
    <w:p w:rsidR="007036FA" w:rsidRDefault="007036FA" w:rsidP="00C71CAA">
      <w:pPr>
        <w:spacing w:line="360" w:lineRule="auto"/>
        <w:ind w:left="2832" w:firstLine="708"/>
        <w:jc w:val="right"/>
      </w:pPr>
    </w:p>
    <w:p w:rsidR="00A40C13" w:rsidRPr="004A32FA" w:rsidRDefault="00A40C13" w:rsidP="00C71CAA">
      <w:pPr>
        <w:spacing w:line="360" w:lineRule="auto"/>
        <w:ind w:left="2832" w:firstLine="708"/>
        <w:jc w:val="right"/>
        <w:rPr>
          <w:szCs w:val="28"/>
        </w:rPr>
      </w:pPr>
      <w:r w:rsidRPr="004A32FA">
        <w:t>«В душе каждого ребенка есть невидимые струны.</w:t>
      </w:r>
    </w:p>
    <w:p w:rsidR="006219E4" w:rsidRPr="004A32FA" w:rsidRDefault="00A40C13" w:rsidP="00B9316D">
      <w:pPr>
        <w:pStyle w:val="ab"/>
        <w:ind w:left="1428"/>
        <w:jc w:val="right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Если тронуть их умелой</w:t>
      </w:r>
      <w:r w:rsidR="00C71CAA">
        <w:rPr>
          <w:rFonts w:ascii="Times New Roman" w:hAnsi="Times New Roman" w:cs="Times New Roman"/>
          <w:sz w:val="24"/>
          <w:lang w:val="ru-RU"/>
        </w:rPr>
        <w:t xml:space="preserve"> рукой они красиво зазвучат».</w:t>
      </w:r>
    </w:p>
    <w:p w:rsidR="00C20F3B" w:rsidRDefault="006219E4" w:rsidP="003B7011">
      <w:pPr>
        <w:pStyle w:val="ab"/>
        <w:ind w:left="0"/>
        <w:jc w:val="right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В.А.</w:t>
      </w:r>
      <w:r w:rsidR="00C71CA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Сухомлинский</w:t>
      </w:r>
      <w:r w:rsidR="003B7011" w:rsidRPr="004A32FA">
        <w:rPr>
          <w:rFonts w:ascii="Times New Roman" w:hAnsi="Times New Roman" w:cs="Times New Roman"/>
          <w:sz w:val="24"/>
          <w:lang w:val="ru-RU"/>
        </w:rPr>
        <w:t>.</w:t>
      </w:r>
    </w:p>
    <w:p w:rsidR="006E5B62" w:rsidRDefault="006E5B62" w:rsidP="003B7011">
      <w:pPr>
        <w:pStyle w:val="ab"/>
        <w:ind w:left="0"/>
        <w:jc w:val="right"/>
        <w:rPr>
          <w:rFonts w:ascii="Times New Roman" w:hAnsi="Times New Roman" w:cs="Times New Roman"/>
          <w:sz w:val="24"/>
          <w:lang w:val="ru-RU"/>
        </w:rPr>
      </w:pPr>
    </w:p>
    <w:p w:rsidR="00394D63" w:rsidRDefault="00394D63" w:rsidP="005009DF">
      <w:pPr>
        <w:pStyle w:val="ab"/>
        <w:ind w:left="0"/>
        <w:rPr>
          <w:rFonts w:ascii="Times New Roman" w:hAnsi="Times New Roman" w:cs="Times New Roman"/>
          <w:b/>
          <w:sz w:val="24"/>
          <w:lang w:val="ru-RU"/>
        </w:rPr>
      </w:pPr>
    </w:p>
    <w:p w:rsidR="005009DF" w:rsidRPr="006E5B62" w:rsidRDefault="006E5B62" w:rsidP="005009DF">
      <w:pPr>
        <w:pStyle w:val="ab"/>
        <w:ind w:left="0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1.Вступление:</w:t>
      </w:r>
    </w:p>
    <w:p w:rsidR="00C60DAD" w:rsidRPr="004A32FA" w:rsidRDefault="00C60DAD" w:rsidP="00C71CAA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>Музыкально – эстетическое воспитание детей ост</w:t>
      </w:r>
      <w:r w:rsidR="00C71CAA">
        <w:rPr>
          <w:rFonts w:ascii="Times New Roman" w:hAnsi="Times New Roman" w:cs="Times New Roman"/>
          <w:sz w:val="24"/>
          <w:szCs w:val="28"/>
          <w:lang w:val="ru-RU"/>
        </w:rPr>
        <w:t xml:space="preserve">ается одной из важнейшей задач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в воспитании и становлении подрастающего поколения, вносящее </w:t>
      </w:r>
      <w:r w:rsidRPr="004A32FA">
        <w:rPr>
          <w:rFonts w:ascii="Times New Roman" w:hAnsi="Times New Roman" w:cs="Times New Roman"/>
          <w:sz w:val="24"/>
          <w:lang w:val="ru-RU"/>
        </w:rPr>
        <w:t>о</w:t>
      </w:r>
      <w:r w:rsidR="0049067B" w:rsidRPr="004A32FA">
        <w:rPr>
          <w:rFonts w:ascii="Times New Roman" w:hAnsi="Times New Roman" w:cs="Times New Roman"/>
          <w:sz w:val="24"/>
          <w:lang w:val="ru-RU"/>
        </w:rPr>
        <w:t>громный вклад в формирование м</w:t>
      </w:r>
      <w:r w:rsidRPr="004A32FA">
        <w:rPr>
          <w:rFonts w:ascii="Times New Roman" w:hAnsi="Times New Roman" w:cs="Times New Roman"/>
          <w:sz w:val="24"/>
          <w:lang w:val="ru-RU"/>
        </w:rPr>
        <w:t>и</w:t>
      </w:r>
      <w:r w:rsidR="00C71CAA">
        <w:rPr>
          <w:rFonts w:ascii="Times New Roman" w:hAnsi="Times New Roman" w:cs="Times New Roman"/>
          <w:sz w:val="24"/>
          <w:lang w:val="ru-RU"/>
        </w:rPr>
        <w:t>ровоззрения молодого поколения.</w:t>
      </w:r>
    </w:p>
    <w:p w:rsidR="00C71CAA" w:rsidRDefault="00C858AD" w:rsidP="00C71CAA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/>
          <w:kern w:val="1"/>
          <w:sz w:val="24"/>
          <w:szCs w:val="28"/>
          <w:lang w:val="ru-RU"/>
        </w:rPr>
        <w:t>В процессе муз</w:t>
      </w:r>
      <w:r w:rsidR="00C71CAA">
        <w:rPr>
          <w:rFonts w:ascii="Times New Roman" w:hAnsi="Times New Roman"/>
          <w:kern w:val="1"/>
          <w:sz w:val="24"/>
          <w:szCs w:val="28"/>
          <w:lang w:val="ru-RU"/>
        </w:rPr>
        <w:t xml:space="preserve">ыкально-эстетического развития </w:t>
      </w:r>
      <w:r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у </w:t>
      </w:r>
      <w:r w:rsidR="00256A2B" w:rsidRPr="004A32FA">
        <w:rPr>
          <w:rFonts w:ascii="Times New Roman" w:hAnsi="Times New Roman"/>
          <w:kern w:val="1"/>
          <w:sz w:val="24"/>
          <w:szCs w:val="28"/>
          <w:lang w:val="ru-RU"/>
        </w:rPr>
        <w:t>ребёнка совершенствуется мышление, обогащается эмоцио</w:t>
      </w:r>
      <w:r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нальная сфера, </w:t>
      </w:r>
      <w:r w:rsidR="0093180B" w:rsidRPr="004A32FA">
        <w:rPr>
          <w:rFonts w:ascii="Times New Roman" w:hAnsi="Times New Roman"/>
          <w:kern w:val="1"/>
          <w:sz w:val="24"/>
          <w:szCs w:val="28"/>
          <w:lang w:val="ru-RU"/>
        </w:rPr>
        <w:t>воспитывается любовь</w:t>
      </w:r>
      <w:r w:rsidR="00D22AA1"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 к прекрасному</w:t>
      </w:r>
      <w:r w:rsidRPr="004A32FA">
        <w:rPr>
          <w:rFonts w:ascii="Times New Roman" w:hAnsi="Times New Roman"/>
          <w:kern w:val="1"/>
          <w:sz w:val="24"/>
          <w:szCs w:val="28"/>
          <w:lang w:val="ru-RU"/>
        </w:rPr>
        <w:t>.</w:t>
      </w:r>
      <w:r w:rsidR="00D22AA1"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 </w:t>
      </w:r>
      <w:r w:rsidR="00B06894" w:rsidRPr="004A32F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Музыка даёт </w:t>
      </w:r>
      <w:r w:rsidR="0093180B" w:rsidRPr="004A32F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великолепные </w:t>
      </w:r>
      <w:r w:rsidR="0093180B" w:rsidRPr="004A32FA">
        <w:rPr>
          <w:rFonts w:ascii="Times New Roman" w:eastAsia="Calibri" w:hAnsi="Times New Roman" w:cs="Times New Roman"/>
          <w:color w:val="000000"/>
          <w:sz w:val="24"/>
          <w:szCs w:val="28"/>
          <w:lang w:val="ru-RU"/>
        </w:rPr>
        <w:t>возможности</w:t>
      </w:r>
      <w:r w:rsidR="00B06894" w:rsidRPr="004A32FA">
        <w:rPr>
          <w:rFonts w:ascii="Times New Roman" w:eastAsia="Calibri" w:hAnsi="Times New Roman" w:cs="Times New Roman"/>
          <w:color w:val="000000"/>
          <w:sz w:val="24"/>
          <w:szCs w:val="28"/>
          <w:lang w:val="ru-RU"/>
        </w:rPr>
        <w:t xml:space="preserve"> для развития эмоциональной сферы</w:t>
      </w:r>
      <w:r w:rsidR="00B06894" w:rsidRPr="004A32F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человека.</w:t>
      </w:r>
      <w:r w:rsidR="00C71CAA">
        <w:rPr>
          <w:rFonts w:ascii="Times New Roman" w:hAnsi="Times New Roman"/>
          <w:kern w:val="1"/>
          <w:sz w:val="24"/>
          <w:szCs w:val="28"/>
          <w:lang w:val="ru-RU"/>
        </w:rPr>
        <w:t xml:space="preserve"> </w:t>
      </w:r>
      <w:r w:rsidRPr="004A32FA">
        <w:rPr>
          <w:rStyle w:val="a8"/>
          <w:rFonts w:ascii="Times New Roman" w:hAnsi="Times New Roman"/>
          <w:b w:val="0"/>
          <w:sz w:val="24"/>
          <w:szCs w:val="28"/>
          <w:lang w:val="ru-RU"/>
        </w:rPr>
        <w:t>С восприятия и познания красоты начинается воспитание эмоциональной культуры, воспитание чувств.</w:t>
      </w:r>
      <w:r w:rsidR="00C71CAA">
        <w:rPr>
          <w:rFonts w:ascii="Times New Roman" w:hAnsi="Times New Roman" w:cs="Times New Roman"/>
          <w:sz w:val="24"/>
          <w:szCs w:val="28"/>
          <w:lang w:val="ru-RU"/>
        </w:rPr>
        <w:t xml:space="preserve"> В душе каждого ребёнка есть </w:t>
      </w:r>
      <w:r w:rsidR="0049067B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любовь </w:t>
      </w:r>
      <w:r w:rsidR="00C71CAA">
        <w:rPr>
          <w:rFonts w:ascii="Times New Roman" w:hAnsi="Times New Roman" w:cs="Times New Roman"/>
          <w:sz w:val="24"/>
          <w:szCs w:val="28"/>
          <w:lang w:val="ru-RU"/>
        </w:rPr>
        <w:t xml:space="preserve">к прекрасному и </w:t>
      </w:r>
      <w:r w:rsidR="00B95359" w:rsidRPr="004A32FA">
        <w:rPr>
          <w:rFonts w:ascii="Times New Roman" w:hAnsi="Times New Roman" w:cs="Times New Roman"/>
          <w:sz w:val="24"/>
          <w:szCs w:val="28"/>
          <w:lang w:val="ru-RU"/>
        </w:rPr>
        <w:t>з</w:t>
      </w:r>
      <w:r w:rsidR="00B06894" w:rsidRPr="004A32FA">
        <w:rPr>
          <w:rFonts w:ascii="Times New Roman" w:hAnsi="Times New Roman"/>
          <w:sz w:val="24"/>
          <w:szCs w:val="28"/>
          <w:lang w:val="ru-RU"/>
        </w:rPr>
        <w:t>адача родителей и преподавателей - привлечь внимание детей к красоте музыки.</w:t>
      </w:r>
      <w:r w:rsidR="00B06894" w:rsidRPr="004A32FA">
        <w:rPr>
          <w:rStyle w:val="a8"/>
          <w:rFonts w:ascii="Times New Roman" w:hAnsi="Times New Roman"/>
          <w:b w:val="0"/>
          <w:sz w:val="24"/>
          <w:szCs w:val="28"/>
          <w:lang w:val="ru-RU"/>
        </w:rPr>
        <w:t xml:space="preserve"> </w:t>
      </w:r>
      <w:r w:rsidR="0049067B" w:rsidRPr="004A32FA">
        <w:rPr>
          <w:rFonts w:ascii="Times New Roman" w:hAnsi="Times New Roman" w:cs="Times New Roman"/>
          <w:sz w:val="24"/>
          <w:szCs w:val="28"/>
          <w:lang w:val="ru-RU"/>
        </w:rPr>
        <w:t>От</w:t>
      </w:r>
      <w:r w:rsidR="0049067B" w:rsidRPr="004A32FA">
        <w:rPr>
          <w:rFonts w:ascii="Times New Roman" w:hAnsi="Times New Roman"/>
          <w:sz w:val="24"/>
          <w:szCs w:val="28"/>
          <w:lang w:val="ru-RU"/>
        </w:rPr>
        <w:t xml:space="preserve"> окружающих взрослых зависит, чтобы она не иссякла, а разгорелась ярким пламенем.</w:t>
      </w:r>
      <w:r w:rsidR="0049067B" w:rsidRPr="004A32FA">
        <w:rPr>
          <w:rFonts w:ascii="Times New Roman" w:hAnsi="Times New Roman" w:cs="Times New Roman"/>
          <w:sz w:val="24"/>
          <w:lang w:val="ru-RU"/>
        </w:rPr>
        <w:t xml:space="preserve"> Именно школа искусств, предоставляет благоприятные</w:t>
      </w:r>
      <w:r w:rsidR="0049067B" w:rsidRPr="004A32FA">
        <w:rPr>
          <w:rFonts w:ascii="Times New Roman" w:hAnsi="Times New Roman" w:cs="Times New Roman"/>
          <w:sz w:val="24"/>
        </w:rPr>
        <w:t> </w:t>
      </w:r>
      <w:r w:rsidR="0049067B" w:rsidRPr="004A32FA">
        <w:rPr>
          <w:rFonts w:ascii="Times New Roman" w:hAnsi="Times New Roman" w:cs="Times New Roman"/>
          <w:sz w:val="24"/>
          <w:lang w:val="ru-RU"/>
        </w:rPr>
        <w:t>условия для разностороннего художественного развития ребёнка, оказывает помощь в реализации его потенциальных возможностей и потребностей, развивает его творческую и познавательную активность.</w:t>
      </w:r>
    </w:p>
    <w:p w:rsidR="0049067B" w:rsidRPr="004A32FA" w:rsidRDefault="0049067B" w:rsidP="00C71CAA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>Познание мира через звуки музыки особенно в ранн</w:t>
      </w:r>
      <w:r w:rsidR="00C71CA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ем возрасте позволяет раскрыть 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творческие </w:t>
      </w:r>
      <w:r w:rsidR="00C71CAA"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>способности каждого</w:t>
      </w:r>
      <w:r w:rsidR="00B95359"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>ребенка, помогает сформировать его эстетические пристрастия.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Задача школы искусств не только традиционно выполнять функции широкого художественно-эстетического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просвещения</w:t>
      </w:r>
      <w:r w:rsidR="00C71CAA" w:rsidRPr="00C71CA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и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воспитания, но и обеспечивать возможность раннего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выявления</w:t>
      </w:r>
      <w:r w:rsidR="00C71CAA" w:rsidRPr="00C71CA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таланта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и создавать условия для его органичного профессионального становления. </w:t>
      </w:r>
    </w:p>
    <w:p w:rsidR="004A32FA" w:rsidRDefault="00B20404" w:rsidP="00C71CAA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Дополнительное образование детей можн</w:t>
      </w:r>
      <w:r w:rsidR="00C71CAA">
        <w:rPr>
          <w:rFonts w:ascii="Times New Roman" w:hAnsi="Times New Roman" w:cs="Times New Roman"/>
          <w:sz w:val="24"/>
          <w:lang w:val="ru-RU"/>
        </w:rPr>
        <w:t xml:space="preserve">о охарактеризовать как сферу,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объединяющую в единый процесс воспитание, обучение и развитие личности ребенка. </w:t>
      </w:r>
      <w:r w:rsidR="00B822D9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Детская школа </w:t>
      </w:r>
      <w:r w:rsidR="00C71CAA" w:rsidRPr="004A32FA">
        <w:rPr>
          <w:rFonts w:ascii="Times New Roman" w:hAnsi="Times New Roman" w:cs="Times New Roman"/>
          <w:sz w:val="24"/>
          <w:szCs w:val="28"/>
          <w:lang w:val="ru-RU"/>
        </w:rPr>
        <w:t>искусств должна содействовать</w:t>
      </w:r>
      <w:r w:rsidR="007C30B4" w:rsidRPr="004A32FA">
        <w:rPr>
          <w:rFonts w:ascii="Times New Roman" w:hAnsi="Times New Roman" w:cs="Times New Roman"/>
          <w:sz w:val="24"/>
          <w:lang w:val="ru-RU"/>
        </w:rPr>
        <w:t xml:space="preserve"> формированию художественного </w:t>
      </w:r>
      <w:r w:rsidR="00C71CAA" w:rsidRPr="004A32FA">
        <w:rPr>
          <w:rFonts w:ascii="Times New Roman" w:hAnsi="Times New Roman" w:cs="Times New Roman"/>
          <w:sz w:val="24"/>
          <w:lang w:val="ru-RU"/>
        </w:rPr>
        <w:t xml:space="preserve">мышления </w:t>
      </w:r>
      <w:r w:rsidR="00C71CAA" w:rsidRPr="004A32FA">
        <w:rPr>
          <w:rFonts w:ascii="Times New Roman" w:hAnsi="Times New Roman" w:cs="Times New Roman"/>
          <w:sz w:val="24"/>
          <w:shd w:val="clear" w:color="auto" w:fill="FBFCFC"/>
          <w:lang w:val="ru-RU"/>
        </w:rPr>
        <w:t>у</w:t>
      </w:r>
      <w:r w:rsidR="007C30B4" w:rsidRPr="004A32FA">
        <w:rPr>
          <w:rFonts w:ascii="Times New Roman" w:hAnsi="Times New Roman" w:cs="Times New Roman"/>
          <w:sz w:val="24"/>
          <w:lang w:val="ru-RU"/>
        </w:rPr>
        <w:t xml:space="preserve"> подрастающего поколения</w:t>
      </w:r>
      <w:r w:rsidR="00CC410F" w:rsidRPr="004A32FA">
        <w:rPr>
          <w:rFonts w:ascii="Times New Roman" w:hAnsi="Times New Roman" w:cs="Times New Roman"/>
          <w:sz w:val="24"/>
          <w:lang w:val="ru-RU"/>
        </w:rPr>
        <w:t>, воспитывать эстетические чувства, ф</w:t>
      </w:r>
      <w:r w:rsidR="00B822D9" w:rsidRPr="004A32FA">
        <w:rPr>
          <w:rFonts w:ascii="Times New Roman" w:hAnsi="Times New Roman" w:cs="Times New Roman"/>
          <w:sz w:val="24"/>
          <w:lang w:val="ru-RU"/>
        </w:rPr>
        <w:t>ормировать нрав</w:t>
      </w:r>
      <w:r w:rsidR="00B06894" w:rsidRPr="004A32FA">
        <w:rPr>
          <w:rFonts w:ascii="Times New Roman" w:hAnsi="Times New Roman" w:cs="Times New Roman"/>
          <w:sz w:val="24"/>
          <w:lang w:val="ru-RU"/>
        </w:rPr>
        <w:t xml:space="preserve">ственные. </w:t>
      </w:r>
      <w:r w:rsidR="00B95359" w:rsidRPr="004A32FA">
        <w:rPr>
          <w:rFonts w:ascii="Times New Roman" w:hAnsi="Times New Roman" w:cs="Times New Roman"/>
          <w:sz w:val="24"/>
          <w:szCs w:val="18"/>
          <w:lang w:val="ru-RU"/>
        </w:rPr>
        <w:t xml:space="preserve">И только в </w:t>
      </w:r>
      <w:r w:rsidR="007C30B4" w:rsidRPr="004A32FA">
        <w:rPr>
          <w:rFonts w:ascii="Times New Roman" w:hAnsi="Times New Roman" w:cs="Times New Roman"/>
          <w:sz w:val="24"/>
          <w:szCs w:val="18"/>
          <w:lang w:val="ru-RU"/>
        </w:rPr>
        <w:t>процессе многогранной разносторонней художественной деятельности ребенок раскрывается как творческая личность</w:t>
      </w:r>
      <w:r w:rsidRPr="004A32FA">
        <w:rPr>
          <w:rFonts w:ascii="Times New Roman" w:hAnsi="Times New Roman" w:cs="Times New Roman"/>
          <w:sz w:val="24"/>
          <w:szCs w:val="18"/>
          <w:lang w:val="ru-RU"/>
        </w:rPr>
        <w:t>.</w:t>
      </w:r>
      <w:r w:rsidR="00ED0EC1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Назначение Детской</w:t>
      </w:r>
      <w:r w:rsidR="00C71CAA">
        <w:rPr>
          <w:rFonts w:ascii="Times New Roman" w:hAnsi="Times New Roman" w:cs="Times New Roman"/>
          <w:sz w:val="24"/>
          <w:lang w:val="ru-RU"/>
        </w:rPr>
        <w:t xml:space="preserve"> школы искусств — это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воспитание интеллектуально</w:t>
      </w:r>
      <w:r w:rsidR="00B95359" w:rsidRPr="004A32FA">
        <w:rPr>
          <w:rFonts w:ascii="Times New Roman" w:hAnsi="Times New Roman" w:cs="Times New Roman"/>
          <w:sz w:val="24"/>
          <w:lang w:val="ru-RU"/>
        </w:rPr>
        <w:t xml:space="preserve"> и духовно развитого человека, любящего и понимающего искусство,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подготовка людей</w:t>
      </w:r>
      <w:r w:rsidR="00ED0EC1" w:rsidRPr="004A32FA">
        <w:rPr>
          <w:rFonts w:ascii="Times New Roman" w:hAnsi="Times New Roman" w:cs="Times New Roman"/>
          <w:sz w:val="24"/>
          <w:lang w:val="ru-RU"/>
        </w:rPr>
        <w:t xml:space="preserve"> с активным творческим потенциалом, готовых к созданию интеллекту</w:t>
      </w:r>
      <w:r w:rsidR="00256A2B" w:rsidRPr="004A32FA">
        <w:rPr>
          <w:rFonts w:ascii="Times New Roman" w:hAnsi="Times New Roman" w:cs="Times New Roman"/>
          <w:sz w:val="24"/>
          <w:lang w:val="ru-RU"/>
        </w:rPr>
        <w:t>альной творческой среды</w:t>
      </w:r>
      <w:r w:rsidR="00ED0EC1" w:rsidRPr="004A32FA">
        <w:rPr>
          <w:rFonts w:ascii="Times New Roman" w:hAnsi="Times New Roman" w:cs="Times New Roman"/>
          <w:sz w:val="24"/>
          <w:lang w:val="ru-RU"/>
        </w:rPr>
        <w:t>.</w:t>
      </w:r>
      <w:r w:rsidR="008D2FC6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B06894" w:rsidRPr="004A32FA">
        <w:rPr>
          <w:rFonts w:ascii="Times New Roman" w:hAnsi="Times New Roman" w:cs="Times New Roman"/>
          <w:sz w:val="24"/>
          <w:lang w:val="ru-RU"/>
        </w:rPr>
        <w:t>Музыкально-</w:t>
      </w:r>
      <w:r w:rsidR="008D2FC6" w:rsidRPr="004A32FA">
        <w:rPr>
          <w:rFonts w:ascii="Times New Roman" w:hAnsi="Times New Roman" w:cs="Times New Roman"/>
          <w:sz w:val="24"/>
          <w:lang w:val="ru-RU"/>
        </w:rPr>
        <w:t>эстетическое воспитание</w:t>
      </w:r>
      <w:r w:rsidR="00B06894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в свою очередь </w:t>
      </w:r>
      <w:r w:rsidR="00C71CAA" w:rsidRPr="004A32FA">
        <w:rPr>
          <w:rFonts w:ascii="Times New Roman" w:hAnsi="Times New Roman" w:cs="Times New Roman"/>
          <w:sz w:val="24"/>
          <w:szCs w:val="28"/>
          <w:lang w:val="ru-RU"/>
        </w:rPr>
        <w:t>требует новых</w:t>
      </w:r>
      <w:r w:rsidR="000E523D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t>методов в процессе индивидуального обучения детей</w:t>
      </w:r>
      <w:r w:rsidR="00035185" w:rsidRPr="004A32FA">
        <w:rPr>
          <w:rFonts w:ascii="Times New Roman" w:hAnsi="Times New Roman" w:cs="Times New Roman"/>
          <w:sz w:val="24"/>
          <w:lang w:val="ru-RU"/>
        </w:rPr>
        <w:t>.</w:t>
      </w:r>
      <w:r w:rsidR="003B7011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В соответствии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 с «Концепцией духовно-нравственного развития и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воспитания личности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 гражданина России» определены основные направления развития личности: готовность и способность учащихся к нравственному</w:t>
      </w:r>
      <w:r w:rsidR="003B7011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совершенствованию и </w:t>
      </w:r>
      <w:r w:rsidR="00C71CAA" w:rsidRPr="004A32FA">
        <w:rPr>
          <w:rFonts w:ascii="Times New Roman" w:hAnsi="Times New Roman" w:cs="Times New Roman"/>
          <w:sz w:val="24"/>
          <w:lang w:val="ru-RU"/>
        </w:rPr>
        <w:t>реализации творческого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 потенциал</w:t>
      </w:r>
      <w:r w:rsidR="00C71CAA">
        <w:rPr>
          <w:rFonts w:ascii="Times New Roman" w:hAnsi="Times New Roman" w:cs="Times New Roman"/>
          <w:sz w:val="24"/>
          <w:lang w:val="ru-RU"/>
        </w:rPr>
        <w:t>а.</w:t>
      </w:r>
    </w:p>
    <w:p w:rsidR="00B95359" w:rsidRPr="004A32FA" w:rsidRDefault="00035185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18"/>
          <w:lang w:val="ru-RU" w:eastAsia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Это</w:t>
      </w:r>
      <w:r w:rsidR="003B7011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свидетельствует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о необходимости</w:t>
      </w:r>
      <w:r w:rsidR="00C71CA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изучения возможностей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учреждения дополнительного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образования по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развитию творче</w:t>
      </w:r>
      <w:r w:rsidR="00C71CAA">
        <w:rPr>
          <w:rFonts w:ascii="Times New Roman" w:hAnsi="Times New Roman" w:cs="Times New Roman"/>
          <w:sz w:val="24"/>
          <w:lang w:val="ru-RU"/>
        </w:rPr>
        <w:t xml:space="preserve">ских способностей учащихся.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Особенность музыкального обучения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заключается в том, что его методика нацелена на стимулирование всестороннего развития ребенка, </w:t>
      </w:r>
      <w:r w:rsidR="00C71CAA" w:rsidRPr="004A32FA">
        <w:rPr>
          <w:rFonts w:ascii="Times New Roman" w:hAnsi="Times New Roman" w:cs="Times New Roman"/>
          <w:sz w:val="24"/>
          <w:lang w:val="ru-RU"/>
        </w:rPr>
        <w:t>расширение его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способностей, поддержание интереса к избранному виду творческой деятельности</w:t>
      </w:r>
      <w:r w:rsidR="003B7011" w:rsidRPr="004A32FA">
        <w:rPr>
          <w:rFonts w:ascii="Times New Roman" w:hAnsi="Times New Roman" w:cs="Times New Roman"/>
          <w:sz w:val="24"/>
          <w:lang w:val="ru-RU"/>
        </w:rPr>
        <w:t>.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 xml:space="preserve">Кроме </w:t>
      </w:r>
      <w:r w:rsidR="00C71CAA" w:rsidRPr="00C71CA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>музыкально</w:t>
      </w:r>
      <w:r w:rsidR="00C71CA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- эстетического </w:t>
      </w:r>
      <w:r w:rsidR="00C71CAA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развития подрастающего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покол</w:t>
      </w:r>
      <w:r w:rsidR="00C71CA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ения, основная направленность 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работы детских школ искусств - </w:t>
      </w:r>
      <w:r w:rsidR="00C71CAA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профессиональная подготовка</w:t>
      </w:r>
      <w:r w:rsidR="00C71CA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>учащихся.</w:t>
      </w:r>
      <w:r w:rsidR="003B7011"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Решение</w:t>
      </w:r>
      <w:r w:rsidR="00C71CAA" w:rsidRPr="00C71CA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этой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задачи особенно тесно связано с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постановкой</w:t>
      </w:r>
      <w:r w:rsidR="00C71CAA" w:rsidRPr="00C71CA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учебно</w:t>
      </w:r>
      <w:r w:rsidRPr="004A32FA">
        <w:rPr>
          <w:rFonts w:ascii="Times New Roman" w:hAnsi="Times New Roman" w:cs="Times New Roman"/>
          <w:sz w:val="24"/>
          <w:lang w:val="ru-RU"/>
        </w:rPr>
        <w:t>-воспитательной работы, содержанием и методами обучения</w:t>
      </w:r>
      <w:r w:rsidR="00C71CAA">
        <w:rPr>
          <w:rFonts w:ascii="Times New Roman" w:hAnsi="Times New Roman" w:cs="Times New Roman"/>
          <w:sz w:val="24"/>
          <w:lang w:val="ru-RU"/>
        </w:rPr>
        <w:t xml:space="preserve"> в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lang w:val="ru-RU"/>
        </w:rPr>
        <w:t>детских школах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искусств.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>Процесс обучения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</w:rPr>
        <w:t>  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 xml:space="preserve"> должен быть </w:t>
      </w:r>
      <w:r w:rsidR="00C71CAA" w:rsidRPr="004A32F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>направлен на всестороннее развитие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 xml:space="preserve"> ребенка, раскрытие е</w:t>
      </w:r>
      <w:r w:rsidR="00C71CA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 xml:space="preserve">го творческих возможностей, на </w:t>
      </w:r>
      <w:r w:rsidR="00C71CAA" w:rsidRPr="004A32F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>формирование</w:t>
      </w:r>
      <w:r w:rsidR="00C71CAA" w:rsidRPr="00C71CA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 xml:space="preserve"> </w:t>
      </w:r>
      <w:r w:rsidR="00C71CAA" w:rsidRPr="004A32F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>эстетических</w:t>
      </w:r>
      <w:r w:rsidRPr="004A32F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 xml:space="preserve"> личностных качеств учащихся.</w:t>
      </w:r>
      <w:r w:rsidRPr="004A32FA">
        <w:rPr>
          <w:rFonts w:ascii="Times New Roman" w:eastAsia="Times New Roman" w:hAnsi="Times New Roman" w:cs="Times New Roman"/>
          <w:sz w:val="24"/>
          <w:szCs w:val="18"/>
          <w:lang w:eastAsia="ru-RU" w:bidi="ar-SA"/>
        </w:rPr>
        <w:t> 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Чтобы достичь положительных результатов, необходимо уделять гораздо больше внимания </w:t>
      </w:r>
      <w:r w:rsidR="00C71CAA"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>развитию учащегося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>, широко используя средства и формы педагогической деятельности.</w:t>
      </w:r>
      <w:r w:rsidR="00C71CAA" w:rsidRPr="00C71CA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Педагоги</w:t>
      </w:r>
      <w:r w:rsidR="00C71CAA"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="00C71CAA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школ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искусств </w:t>
      </w:r>
      <w:r w:rsidR="00C71CAA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занимаются</w:t>
      </w:r>
      <w:r w:rsidR="00C71CAA" w:rsidRPr="00C71CA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воспитанием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личности ученика, развитием </w:t>
      </w:r>
      <w:r w:rsidR="00C71CAA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заинтересованности</w:t>
      </w:r>
      <w:r w:rsidR="00C71CAA" w:rsidRPr="00C71CA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</w:t>
      </w:r>
      <w:r w:rsidR="00C71CAA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и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любви к музыке, формированием музыкальных способностей. Поиск наиболее перспективных методов начального музыкального воспитания является одной из примечательных особенностей современного развития музыкальной педагогики.</w:t>
      </w:r>
    </w:p>
    <w:p w:rsidR="003844BE" w:rsidRPr="004A32FA" w:rsidRDefault="003844BE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pacing w:val="-3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Важно уже в </w:t>
      </w:r>
      <w:r w:rsidR="00C71CAA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>раннем возрасте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побудить у</w:t>
      </w:r>
      <w:r w:rsidR="00B95359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детей </w:t>
      </w:r>
      <w:r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интерес </w:t>
      </w:r>
      <w:r w:rsidR="00C71CAA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к музыке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. 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>Музыка, передающая</w:t>
      </w:r>
      <w:r w:rsidR="00346A24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всю гамму чувств и их оттенков, </w:t>
      </w:r>
      <w:r w:rsidR="00B9316D" w:rsidRPr="004A32FA">
        <w:rPr>
          <w:rFonts w:ascii="Times New Roman" w:hAnsi="Times New Roman" w:cs="Times New Roman"/>
          <w:spacing w:val="-1"/>
          <w:sz w:val="24"/>
          <w:szCs w:val="28"/>
          <w:lang w:val="ru-RU"/>
        </w:rPr>
        <w:t>м</w:t>
      </w:r>
      <w:r w:rsidRPr="004A32FA">
        <w:rPr>
          <w:rFonts w:ascii="Times New Roman" w:hAnsi="Times New Roman" w:cs="Times New Roman"/>
          <w:spacing w:val="-1"/>
          <w:sz w:val="24"/>
          <w:szCs w:val="28"/>
          <w:lang w:val="ru-RU"/>
        </w:rPr>
        <w:t>ожет расширить эти впечатления</w:t>
      </w:r>
      <w:r w:rsidR="00B9316D" w:rsidRPr="004A32FA">
        <w:rPr>
          <w:rFonts w:ascii="Times New Roman" w:hAnsi="Times New Roman" w:cs="Times New Roman"/>
          <w:spacing w:val="-1"/>
          <w:sz w:val="24"/>
          <w:szCs w:val="28"/>
          <w:lang w:val="ru-RU"/>
        </w:rPr>
        <w:t>.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Формирование</w:t>
      </w:r>
      <w:r w:rsidR="00346A24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музыкального</w:t>
      </w:r>
      <w:r w:rsidR="00346A24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мышления </w:t>
      </w:r>
      <w:r w:rsidR="00B446F6">
        <w:rPr>
          <w:rFonts w:ascii="Times New Roman" w:hAnsi="Times New Roman" w:cs="Times New Roman"/>
          <w:spacing w:val="-3"/>
          <w:sz w:val="24"/>
          <w:szCs w:val="28"/>
          <w:lang w:val="ru-RU"/>
        </w:rPr>
        <w:t>способствует об</w:t>
      </w:r>
      <w:r w:rsidR="00C71CAA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щему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C71CAA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t>интеллектуальному развитию</w:t>
      </w:r>
      <w:r w:rsidR="00B9316D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t xml:space="preserve">. 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>Музыка развивает эмоциональную сферу. Эмоциональная отзывчивость на музыку - одна из музыкальных способно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softHyphen/>
      </w:r>
      <w:r w:rsidR="00B9316D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t>стей. Она связана с эмоциональной отзывчивостью и в жизни, с воспита</w:t>
      </w:r>
      <w:r w:rsidR="00B9316D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softHyphen/>
        <w:t xml:space="preserve">нием таких качеств, как доброта, умение сочувствовать другому человеку. </w:t>
      </w:r>
      <w:r w:rsidR="00B9316D" w:rsidRPr="004A32FA">
        <w:rPr>
          <w:rFonts w:ascii="Times New Roman" w:hAnsi="Times New Roman" w:cs="Times New Roman"/>
          <w:sz w:val="24"/>
          <w:szCs w:val="28"/>
          <w:lang w:val="ru-RU"/>
        </w:rPr>
        <w:t>А также:</w:t>
      </w:r>
    </w:p>
    <w:p w:rsidR="003844BE" w:rsidRPr="004A32FA" w:rsidRDefault="003844BE" w:rsidP="003844BE">
      <w:pPr>
        <w:pStyle w:val="aa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B9316D" w:rsidRPr="004A32FA">
        <w:rPr>
          <w:rFonts w:ascii="Times New Roman" w:hAnsi="Times New Roman" w:cs="Times New Roman"/>
          <w:sz w:val="24"/>
          <w:szCs w:val="28"/>
          <w:lang w:val="ru-RU"/>
        </w:rPr>
        <w:t>формирует готовность к дальнейшему обучению;</w:t>
      </w:r>
    </w:p>
    <w:p w:rsidR="003844BE" w:rsidRPr="004A32FA" w:rsidRDefault="003844BE" w:rsidP="003844BE">
      <w:pPr>
        <w:pStyle w:val="aa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развивает навыки общ</w:t>
      </w:r>
      <w:r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ения и соучастия, контактности, 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доброжела</w:t>
      </w:r>
      <w:r w:rsidR="00B9316D" w:rsidRPr="004A32FA">
        <w:rPr>
          <w:rFonts w:ascii="Times New Roman" w:hAnsi="Times New Roman" w:cs="Times New Roman"/>
          <w:sz w:val="24"/>
          <w:szCs w:val="28"/>
          <w:lang w:val="ru-RU"/>
        </w:rPr>
        <w:t>тельности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B9316D" w:rsidRPr="004A32FA" w:rsidRDefault="00B446F6" w:rsidP="003844BE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8"/>
          <w:lang w:val="ru-RU"/>
        </w:rPr>
        <w:t>-</w:t>
      </w:r>
      <w:r w:rsidR="00B9316D" w:rsidRPr="004A32FA">
        <w:rPr>
          <w:rFonts w:ascii="Times New Roman" w:hAnsi="Times New Roman" w:cs="Times New Roman"/>
          <w:color w:val="000000"/>
          <w:spacing w:val="-3"/>
          <w:sz w:val="24"/>
          <w:szCs w:val="28"/>
          <w:lang w:val="ru-RU"/>
        </w:rPr>
        <w:t xml:space="preserve">формирует у детей качества, способствующие самоутверждению </w:t>
      </w:r>
      <w:r w:rsidR="00B9316D" w:rsidRPr="004A32FA">
        <w:rPr>
          <w:rFonts w:ascii="Times New Roman" w:hAnsi="Times New Roman" w:cs="Times New Roman"/>
          <w:color w:val="000000"/>
          <w:spacing w:val="-2"/>
          <w:sz w:val="24"/>
          <w:szCs w:val="28"/>
          <w:lang w:val="ru-RU"/>
        </w:rPr>
        <w:t>личности: самостоятель</w:t>
      </w:r>
      <w:r w:rsidR="00B9316D" w:rsidRPr="004A32FA">
        <w:rPr>
          <w:rFonts w:ascii="Times New Roman" w:hAnsi="Times New Roman" w:cs="Times New Roman"/>
          <w:color w:val="000000"/>
          <w:spacing w:val="-2"/>
          <w:sz w:val="24"/>
          <w:szCs w:val="28"/>
          <w:lang w:val="ru-RU"/>
        </w:rPr>
        <w:softHyphen/>
        <w:t>ность и свободу мышления.</w:t>
      </w:r>
    </w:p>
    <w:p w:rsidR="008C76A7" w:rsidRPr="004A32FA" w:rsidRDefault="00B9316D" w:rsidP="0000751F">
      <w:pPr>
        <w:shd w:val="clear" w:color="auto" w:fill="FFFFFF"/>
        <w:spacing w:line="360" w:lineRule="auto"/>
        <w:ind w:firstLine="567"/>
        <w:rPr>
          <w:spacing w:val="-2"/>
          <w:szCs w:val="28"/>
        </w:rPr>
      </w:pPr>
      <w:r w:rsidRPr="004A32FA">
        <w:rPr>
          <w:color w:val="000000"/>
          <w:szCs w:val="28"/>
        </w:rPr>
        <w:t>Важнейшей задачей, стоящей перед каждым педагогом</w:t>
      </w:r>
      <w:r w:rsidR="00B95359" w:rsidRPr="004A32FA">
        <w:rPr>
          <w:color w:val="000000"/>
          <w:szCs w:val="28"/>
        </w:rPr>
        <w:t xml:space="preserve"> дополнительного </w:t>
      </w:r>
      <w:r w:rsidR="00B446F6" w:rsidRPr="004A32FA">
        <w:rPr>
          <w:color w:val="000000"/>
          <w:szCs w:val="28"/>
        </w:rPr>
        <w:t>образования,</w:t>
      </w:r>
      <w:r w:rsidR="00B95359" w:rsidRPr="004A32FA">
        <w:rPr>
          <w:color w:val="000000"/>
          <w:szCs w:val="28"/>
        </w:rPr>
        <w:t xml:space="preserve"> является </w:t>
      </w:r>
      <w:r w:rsidR="00B446F6" w:rsidRPr="004A32FA">
        <w:rPr>
          <w:color w:val="000000"/>
          <w:szCs w:val="28"/>
        </w:rPr>
        <w:t>поиск результативных</w:t>
      </w:r>
      <w:r w:rsidRPr="004A32FA">
        <w:rPr>
          <w:color w:val="000000"/>
          <w:szCs w:val="28"/>
        </w:rPr>
        <w:t xml:space="preserve"> путей воспитания и обучения ученика</w:t>
      </w:r>
      <w:r w:rsidR="00B95359" w:rsidRPr="004A32FA">
        <w:rPr>
          <w:color w:val="000000"/>
          <w:szCs w:val="28"/>
        </w:rPr>
        <w:t>.</w:t>
      </w:r>
      <w:r w:rsidR="003844BE" w:rsidRPr="004A32FA">
        <w:t xml:space="preserve"> Преподаватель   способствует </w:t>
      </w:r>
      <w:r w:rsidR="00CF1A15" w:rsidRPr="004A32FA">
        <w:t>всестор</w:t>
      </w:r>
      <w:r w:rsidR="003844BE" w:rsidRPr="004A32FA">
        <w:t>оннему развитию личности</w:t>
      </w:r>
      <w:r w:rsidR="00CF1A15" w:rsidRPr="004A32FA">
        <w:t>, закладывая нравственные основы воспитания</w:t>
      </w:r>
      <w:r w:rsidR="00346A24" w:rsidRPr="004A32FA">
        <w:t xml:space="preserve">. </w:t>
      </w:r>
      <w:r w:rsidR="00B446F6">
        <w:rPr>
          <w:szCs w:val="18"/>
        </w:rPr>
        <w:t xml:space="preserve">На </w:t>
      </w:r>
      <w:r w:rsidR="00B446F6" w:rsidRPr="004A32FA">
        <w:rPr>
          <w:szCs w:val="18"/>
        </w:rPr>
        <w:t>первом</w:t>
      </w:r>
      <w:r w:rsidR="00B446F6">
        <w:rPr>
          <w:szCs w:val="18"/>
        </w:rPr>
        <w:t xml:space="preserve"> месте стоит вопрос решения воспитательных задач, на втором – развитие</w:t>
      </w:r>
      <w:r w:rsidR="004544C2" w:rsidRPr="004A32FA">
        <w:rPr>
          <w:szCs w:val="18"/>
        </w:rPr>
        <w:t xml:space="preserve"> музыкальн</w:t>
      </w:r>
      <w:r w:rsidR="00B446F6">
        <w:rPr>
          <w:szCs w:val="18"/>
        </w:rPr>
        <w:t>ых способностей, воспитание слуховой сферы ученика, и на третьем</w:t>
      </w:r>
      <w:r w:rsidR="004544C2" w:rsidRPr="004A32FA">
        <w:rPr>
          <w:szCs w:val="18"/>
        </w:rPr>
        <w:t xml:space="preserve"> </w:t>
      </w:r>
      <w:r w:rsidR="00B446F6">
        <w:rPr>
          <w:szCs w:val="18"/>
        </w:rPr>
        <w:t>–</w:t>
      </w:r>
      <w:r w:rsidR="004544C2" w:rsidRPr="004A32FA">
        <w:rPr>
          <w:szCs w:val="18"/>
        </w:rPr>
        <w:t xml:space="preserve"> вопро</w:t>
      </w:r>
      <w:r w:rsidR="00B446F6">
        <w:rPr>
          <w:szCs w:val="18"/>
        </w:rPr>
        <w:t>сы инструментальной</w:t>
      </w:r>
      <w:r w:rsidR="00B95359" w:rsidRPr="004A32FA">
        <w:rPr>
          <w:szCs w:val="18"/>
        </w:rPr>
        <w:t xml:space="preserve"> технологии</w:t>
      </w:r>
      <w:r w:rsidR="00B446F6">
        <w:rPr>
          <w:szCs w:val="18"/>
        </w:rPr>
        <w:t>.</w:t>
      </w:r>
      <w:r w:rsidR="003844BE" w:rsidRPr="004A32FA">
        <w:rPr>
          <w:szCs w:val="18"/>
        </w:rPr>
        <w:t xml:space="preserve"> </w:t>
      </w:r>
      <w:r w:rsidR="009D1A19" w:rsidRPr="004A32FA">
        <w:rPr>
          <w:szCs w:val="20"/>
          <w:bdr w:val="none" w:sz="0" w:space="0" w:color="auto" w:frame="1"/>
        </w:rPr>
        <w:t>Почти все виды музыкальной деятельност</w:t>
      </w:r>
      <w:r w:rsidR="00B446F6">
        <w:rPr>
          <w:szCs w:val="20"/>
          <w:bdr w:val="none" w:sz="0" w:space="0" w:color="auto" w:frame="1"/>
        </w:rPr>
        <w:t xml:space="preserve">и </w:t>
      </w:r>
      <w:r w:rsidR="009D1A19" w:rsidRPr="004A32FA">
        <w:rPr>
          <w:szCs w:val="20"/>
          <w:bdr w:val="none" w:sz="0" w:space="0" w:color="auto" w:frame="1"/>
        </w:rPr>
        <w:t>доступны детям и обеспечивают разносторонность их музыкального и общего развития.</w:t>
      </w:r>
      <w:r w:rsidR="0021797C" w:rsidRPr="004A32FA">
        <w:rPr>
          <w:szCs w:val="20"/>
          <w:bdr w:val="none" w:sz="0" w:space="0" w:color="auto" w:frame="1"/>
        </w:rPr>
        <w:t xml:space="preserve"> Через звуки музыки можно </w:t>
      </w:r>
      <w:r w:rsidR="009D1A19" w:rsidRPr="004A32FA">
        <w:rPr>
          <w:szCs w:val="20"/>
          <w:bdr w:val="none" w:sz="0" w:space="0" w:color="auto" w:frame="1"/>
        </w:rPr>
        <w:t>раскрыть творческие способности ребенка</w:t>
      </w:r>
      <w:r w:rsidR="00B446F6">
        <w:rPr>
          <w:szCs w:val="20"/>
          <w:bdr w:val="none" w:sz="0" w:space="0" w:color="auto" w:frame="1"/>
        </w:rPr>
        <w:t xml:space="preserve">, лучше всего </w:t>
      </w:r>
      <w:r w:rsidR="0021797C" w:rsidRPr="004A32FA">
        <w:rPr>
          <w:szCs w:val="20"/>
          <w:bdr w:val="none" w:sz="0" w:space="0" w:color="auto" w:frame="1"/>
        </w:rPr>
        <w:t>в раннем возрасте,</w:t>
      </w:r>
      <w:r w:rsidR="004A32FA">
        <w:rPr>
          <w:szCs w:val="20"/>
          <w:bdr w:val="none" w:sz="0" w:space="0" w:color="auto" w:frame="1"/>
        </w:rPr>
        <w:t xml:space="preserve"> </w:t>
      </w:r>
      <w:r w:rsidR="009D1A19" w:rsidRPr="004A32FA">
        <w:rPr>
          <w:szCs w:val="20"/>
          <w:bdr w:val="none" w:sz="0" w:space="0" w:color="auto" w:frame="1"/>
        </w:rPr>
        <w:t>сформировать его эстетические пристрастия.</w:t>
      </w:r>
      <w:r w:rsidR="006219E4" w:rsidRPr="004A32FA">
        <w:rPr>
          <w:sz w:val="36"/>
          <w:szCs w:val="18"/>
        </w:rPr>
        <w:t xml:space="preserve"> </w:t>
      </w:r>
      <w:r w:rsidR="00B446F6">
        <w:t xml:space="preserve">В детских школах искусств </w:t>
      </w:r>
      <w:r w:rsidR="008C76A7" w:rsidRPr="004A32FA">
        <w:t xml:space="preserve">занятия в первую очередь призваны формировать и развивать эстетическое воззрение и художественные вкусы детей, приобщать их к миру музыки и обучать искусству исполнения на инструменте. </w:t>
      </w:r>
    </w:p>
    <w:p w:rsidR="00FF4973" w:rsidRPr="004A32FA" w:rsidRDefault="00B446F6" w:rsidP="0093180B">
      <w:pPr>
        <w:pStyle w:val="aa"/>
        <w:spacing w:line="360" w:lineRule="auto"/>
        <w:ind w:firstLine="3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Для лучшего достижения результатов в </w:t>
      </w:r>
      <w:r w:rsidR="008C76A7" w:rsidRPr="004A32FA">
        <w:rPr>
          <w:rFonts w:ascii="Times New Roman" w:hAnsi="Times New Roman" w:cs="Times New Roman"/>
          <w:sz w:val="24"/>
          <w:lang w:val="ru-RU"/>
        </w:rPr>
        <w:t>педагогической работе целесоо</w:t>
      </w:r>
      <w:r w:rsidR="007335FA" w:rsidRPr="004A32FA">
        <w:rPr>
          <w:rFonts w:ascii="Times New Roman" w:hAnsi="Times New Roman" w:cs="Times New Roman"/>
          <w:sz w:val="24"/>
          <w:lang w:val="ru-RU"/>
        </w:rPr>
        <w:t xml:space="preserve">бразно </w:t>
      </w:r>
      <w:r w:rsidR="004E1457" w:rsidRPr="004A32FA">
        <w:rPr>
          <w:rFonts w:ascii="Times New Roman" w:hAnsi="Times New Roman" w:cs="Times New Roman"/>
          <w:sz w:val="24"/>
          <w:lang w:val="ru-RU"/>
        </w:rPr>
        <w:t xml:space="preserve">применять ряд важнейших </w:t>
      </w:r>
      <w:r w:rsidR="0093180B" w:rsidRPr="004A32FA">
        <w:rPr>
          <w:rFonts w:ascii="Times New Roman" w:hAnsi="Times New Roman" w:cs="Times New Roman"/>
          <w:sz w:val="24"/>
          <w:lang w:val="ru-RU"/>
        </w:rPr>
        <w:t>задач и</w:t>
      </w:r>
      <w:r w:rsidR="004E1457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8C76A7" w:rsidRPr="004A32FA">
        <w:rPr>
          <w:rFonts w:ascii="Times New Roman" w:hAnsi="Times New Roman" w:cs="Times New Roman"/>
          <w:sz w:val="24"/>
          <w:lang w:val="ru-RU"/>
        </w:rPr>
        <w:t>методических принципов:</w:t>
      </w:r>
    </w:p>
    <w:p w:rsidR="00394D63" w:rsidRDefault="00394D63" w:rsidP="006E5B62">
      <w:pPr>
        <w:pStyle w:val="aa"/>
        <w:spacing w:line="360" w:lineRule="auto"/>
        <w:ind w:left="284"/>
        <w:rPr>
          <w:rFonts w:ascii="Times New Roman" w:hAnsi="Times New Roman" w:cs="Times New Roman"/>
          <w:b/>
          <w:i/>
          <w:sz w:val="24"/>
          <w:lang w:val="ru-RU"/>
        </w:rPr>
      </w:pPr>
    </w:p>
    <w:p w:rsidR="00155715" w:rsidRPr="004A32FA" w:rsidRDefault="006E5B62" w:rsidP="006E5B62">
      <w:pPr>
        <w:pStyle w:val="aa"/>
        <w:spacing w:line="360" w:lineRule="auto"/>
        <w:ind w:left="284"/>
        <w:rPr>
          <w:rFonts w:ascii="Times New Roman" w:hAnsi="Times New Roman" w:cs="Times New Roman"/>
          <w:b/>
          <w:i/>
          <w:sz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>2.</w:t>
      </w:r>
      <w:r w:rsidR="00603407"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Приобщение </w:t>
      </w:r>
      <w:r w:rsidR="00B446F6">
        <w:rPr>
          <w:rFonts w:ascii="Times New Roman" w:hAnsi="Times New Roman" w:cs="Times New Roman"/>
          <w:b/>
          <w:i/>
          <w:sz w:val="24"/>
          <w:lang w:val="ru-RU"/>
        </w:rPr>
        <w:t xml:space="preserve">  ребенка к миру </w:t>
      </w:r>
      <w:r w:rsidR="004E1457" w:rsidRPr="004A32FA">
        <w:rPr>
          <w:rFonts w:ascii="Times New Roman" w:hAnsi="Times New Roman" w:cs="Times New Roman"/>
          <w:b/>
          <w:i/>
          <w:sz w:val="24"/>
          <w:lang w:val="ru-RU"/>
        </w:rPr>
        <w:t>музыки</w:t>
      </w:r>
      <w:r w:rsidR="00603407" w:rsidRPr="004A32FA">
        <w:rPr>
          <w:rFonts w:ascii="Times New Roman" w:hAnsi="Times New Roman" w:cs="Times New Roman"/>
          <w:b/>
          <w:i/>
          <w:sz w:val="24"/>
          <w:lang w:val="ru-RU"/>
        </w:rPr>
        <w:t>:</w:t>
      </w:r>
      <w:r w:rsidR="00155715" w:rsidRPr="004A32FA">
        <w:rPr>
          <w:rFonts w:ascii="Verdana" w:hAnsi="Verdana"/>
          <w:color w:val="000000"/>
          <w:sz w:val="16"/>
          <w:szCs w:val="18"/>
          <w:shd w:val="clear" w:color="auto" w:fill="FFFFFF"/>
          <w:lang w:val="ru-RU"/>
        </w:rPr>
        <w:t xml:space="preserve"> </w:t>
      </w:r>
    </w:p>
    <w:p w:rsidR="0093180B" w:rsidRDefault="00155715" w:rsidP="0093180B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</w:pP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Музыка, как известно, способна творить чудеса. Она может даже излечить, и тело и душу. Ну и поэтому вполне естественно, что музыка нашу жизнь дела</w:t>
      </w:r>
      <w:r w:rsidR="0021797C"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ет красивее, </w:t>
      </w: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помогает быть сильнее, чище, светлее.</w:t>
      </w:r>
    </w:p>
    <w:p w:rsidR="002E09C7" w:rsidRPr="004A32FA" w:rsidRDefault="002E09C7" w:rsidP="0093180B">
      <w:pPr>
        <w:pStyle w:val="aa"/>
        <w:spacing w:line="36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«Мир музыки с радостью и улыбкой и пусть растёт творческий потенциал!»</w:t>
      </w:r>
      <w:r w:rsidR="0021797C" w:rsidRPr="004A32F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 Только через такой девиз надо начинать работу с маленькими детками.</w:t>
      </w:r>
    </w:p>
    <w:p w:rsidR="003A444D" w:rsidRPr="004A32FA" w:rsidRDefault="003A444D" w:rsidP="0093180B">
      <w:pPr>
        <w:pStyle w:val="aa"/>
        <w:spacing w:line="36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Очень важно и наиболее трудно - вводить занятия музыкой естественным путём, нисколько не отрывая</w:t>
      </w:r>
      <w:r w:rsidR="00155715" w:rsidRPr="004A32FA">
        <w:rPr>
          <w:rFonts w:ascii="Times New Roman" w:hAnsi="Times New Roman" w:cs="Times New Roman"/>
          <w:sz w:val="24"/>
          <w:lang w:val="ru-RU"/>
        </w:rPr>
        <w:t xml:space="preserve"> его от привычной детской жизни</w:t>
      </w:r>
      <w:r w:rsidR="00832498" w:rsidRPr="004A32FA">
        <w:rPr>
          <w:rFonts w:ascii="Times New Roman" w:hAnsi="Times New Roman" w:cs="Times New Roman"/>
          <w:sz w:val="24"/>
          <w:lang w:val="ru-RU"/>
        </w:rPr>
        <w:t>,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откр</w:t>
      </w:r>
      <w:r w:rsidR="00155715" w:rsidRPr="004A32FA">
        <w:rPr>
          <w:rFonts w:ascii="Times New Roman" w:hAnsi="Times New Roman" w:cs="Times New Roman"/>
          <w:sz w:val="24"/>
          <w:lang w:val="ru-RU"/>
        </w:rPr>
        <w:t>ыть ребенку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 чудесную</w:t>
      </w:r>
      <w:r w:rsidR="003844BE" w:rsidRPr="004A32FA">
        <w:rPr>
          <w:rFonts w:ascii="Times New Roman" w:hAnsi="Times New Roman" w:cs="Times New Roman"/>
          <w:sz w:val="24"/>
          <w:lang w:val="ru-RU"/>
        </w:rPr>
        <w:t xml:space="preserve"> и многогранную 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страну музыки. </w:t>
      </w:r>
      <w:r w:rsidRPr="004A32FA">
        <w:rPr>
          <w:rFonts w:ascii="Times New Roman" w:eastAsia="Calibri" w:hAnsi="Times New Roman" w:cs="Times New Roman"/>
          <w:sz w:val="24"/>
          <w:lang w:val="ru-RU"/>
        </w:rPr>
        <w:t>Если ребёнок с раннего возраста находится в благоприятном музыкальном окружении, то это не может не обогащать его духовный мир.</w:t>
      </w:r>
      <w:r w:rsidR="00346A24" w:rsidRPr="004A32F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eastAsia="Calibri" w:hAnsi="Times New Roman" w:cs="Times New Roman"/>
          <w:sz w:val="24"/>
          <w:lang w:val="ru-RU"/>
        </w:rPr>
        <w:t xml:space="preserve">Чем раньше </w:t>
      </w:r>
      <w:r w:rsidR="00155715" w:rsidRPr="004A32FA">
        <w:rPr>
          <w:rFonts w:ascii="Times New Roman" w:eastAsia="Calibri" w:hAnsi="Times New Roman" w:cs="Times New Roman"/>
          <w:sz w:val="24"/>
          <w:lang w:val="ru-RU"/>
        </w:rPr>
        <w:t>ребенка</w:t>
      </w:r>
      <w:r w:rsidRPr="004A32FA">
        <w:rPr>
          <w:rFonts w:ascii="Times New Roman" w:eastAsia="Calibri" w:hAnsi="Times New Roman" w:cs="Times New Roman"/>
          <w:sz w:val="24"/>
          <w:lang w:val="ru-RU"/>
        </w:rPr>
        <w:t xml:space="preserve"> приобщают к музыке, тем успешнее идёт его развитие в музыкальном отношении.</w:t>
      </w:r>
      <w:r w:rsidR="00041EB4" w:rsidRPr="004A32FA">
        <w:rPr>
          <w:rStyle w:val="apple-converted-space"/>
          <w:rFonts w:ascii="Times New Roman" w:hAnsi="Times New Roman" w:cs="Times New Roman"/>
          <w:sz w:val="24"/>
          <w:lang w:val="ru-RU"/>
        </w:rPr>
        <w:t xml:space="preserve"> </w:t>
      </w:r>
      <w:r w:rsidR="00404DED"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 </w:t>
      </w:r>
      <w:r w:rsidR="001B4A94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="00832498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Музыка</w:t>
      </w:r>
      <w:r w:rsidR="007335FA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 многому </w:t>
      </w:r>
      <w:r w:rsidR="00832498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учит малыша </w:t>
      </w:r>
      <w:r w:rsidR="007335FA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– слушать и слышать, развивает его воображение,</w:t>
      </w:r>
      <w:r w:rsidR="00B446F6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 улучшает его слуховую память, а </w:t>
      </w:r>
      <w:r w:rsidR="007335FA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также зрительное и слуховое   восприятие.</w:t>
      </w:r>
    </w:p>
    <w:p w:rsidR="00346A24" w:rsidRPr="004A32FA" w:rsidRDefault="00B446F6" w:rsidP="0000751F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Theme="majorEastAsia"/>
          <w:bCs/>
          <w:color w:val="000000"/>
          <w:szCs w:val="28"/>
        </w:rPr>
      </w:pPr>
      <w:r>
        <w:rPr>
          <w:b/>
          <w:i/>
        </w:rPr>
        <w:t xml:space="preserve">Научить </w:t>
      </w:r>
      <w:r w:rsidR="004E1457" w:rsidRPr="004A32FA">
        <w:rPr>
          <w:b/>
          <w:i/>
        </w:rPr>
        <w:t xml:space="preserve">ребенка полюбить музыкальный </w:t>
      </w:r>
      <w:r w:rsidR="00155715" w:rsidRPr="004A32FA">
        <w:rPr>
          <w:b/>
          <w:i/>
        </w:rPr>
        <w:t>инструмент:</w:t>
      </w:r>
    </w:p>
    <w:p w:rsidR="00FF4973" w:rsidRPr="004A32FA" w:rsidRDefault="00414529" w:rsidP="0093180B">
      <w:pPr>
        <w:pStyle w:val="af6"/>
        <w:shd w:val="clear" w:color="auto" w:fill="FFFFFF"/>
        <w:spacing w:before="60" w:beforeAutospacing="0" w:after="240" w:afterAutospacing="0" w:line="360" w:lineRule="auto"/>
        <w:ind w:firstLine="284"/>
        <w:jc w:val="both"/>
        <w:rPr>
          <w:color w:val="000000"/>
          <w:szCs w:val="20"/>
        </w:rPr>
      </w:pPr>
      <w:r w:rsidRPr="004A32FA">
        <w:t>Зажечь в ребенке интерес к музыке, к инструменту, слить их с его жизнью. Начиная заниматься с маленькими детьми, стараться не отпуг</w:t>
      </w:r>
      <w:r w:rsidR="0021797C" w:rsidRPr="004A32FA">
        <w:t xml:space="preserve">нуть их </w:t>
      </w:r>
      <w:r w:rsidRPr="004A32FA">
        <w:t>слишком серьезным, это может показаться им утомительным и скучным</w:t>
      </w:r>
      <w:r w:rsidR="00D06644" w:rsidRPr="004A32FA">
        <w:rPr>
          <w:rStyle w:val="c0"/>
          <w:rFonts w:eastAsiaTheme="majorEastAsia"/>
          <w:color w:val="000000"/>
          <w:szCs w:val="28"/>
        </w:rPr>
        <w:t xml:space="preserve">. </w:t>
      </w:r>
      <w:r w:rsidR="00346A24" w:rsidRPr="004A32FA">
        <w:rPr>
          <w:rStyle w:val="c0"/>
          <w:rFonts w:eastAsiaTheme="majorEastAsia"/>
          <w:color w:val="000000"/>
          <w:szCs w:val="28"/>
        </w:rPr>
        <w:t xml:space="preserve"> Н</w:t>
      </w:r>
      <w:r w:rsidR="00942DF5" w:rsidRPr="004A32FA">
        <w:rPr>
          <w:rStyle w:val="c0"/>
          <w:rFonts w:eastAsiaTheme="majorEastAsia"/>
          <w:color w:val="000000"/>
          <w:szCs w:val="28"/>
        </w:rPr>
        <w:t xml:space="preserve">еобходимо </w:t>
      </w:r>
      <w:r w:rsidR="00AD6526" w:rsidRPr="004A32FA">
        <w:rPr>
          <w:rStyle w:val="c0"/>
          <w:rFonts w:eastAsiaTheme="majorEastAsia"/>
          <w:szCs w:val="28"/>
        </w:rPr>
        <w:t>предоставлять детям право выбора музыкальных инструментов для обучения</w:t>
      </w:r>
      <w:r w:rsidR="00346A24" w:rsidRPr="004A32FA">
        <w:rPr>
          <w:rStyle w:val="c0"/>
          <w:rFonts w:eastAsiaTheme="majorEastAsia"/>
          <w:szCs w:val="28"/>
        </w:rPr>
        <w:t>.</w:t>
      </w:r>
      <w:r w:rsidR="00155715" w:rsidRPr="004A32FA">
        <w:rPr>
          <w:rFonts w:ascii="Arial" w:hAnsi="Arial" w:cs="Arial"/>
          <w:color w:val="000000"/>
          <w:sz w:val="18"/>
          <w:szCs w:val="20"/>
        </w:rPr>
        <w:t xml:space="preserve"> </w:t>
      </w:r>
      <w:r w:rsidR="00155715" w:rsidRPr="004A32FA">
        <w:rPr>
          <w:color w:val="000000"/>
          <w:szCs w:val="20"/>
        </w:rPr>
        <w:t>Это тоже важный вопрос, который не всегда учитывается как родителями, т</w:t>
      </w:r>
      <w:r w:rsidR="00FF4973" w:rsidRPr="004A32FA">
        <w:rPr>
          <w:color w:val="000000"/>
          <w:szCs w:val="20"/>
        </w:rPr>
        <w:t>ак и учителями.</w:t>
      </w:r>
      <w:r w:rsidR="00155715" w:rsidRPr="004A32FA">
        <w:rPr>
          <w:color w:val="000000"/>
          <w:szCs w:val="20"/>
        </w:rPr>
        <w:t xml:space="preserve"> Большинство пап и мам хотят, чтобы дети учились на наиболее прест</w:t>
      </w:r>
      <w:r w:rsidR="00394D63">
        <w:rPr>
          <w:color w:val="000000"/>
          <w:szCs w:val="20"/>
        </w:rPr>
        <w:t xml:space="preserve">ижном инструменте </w:t>
      </w:r>
      <w:r w:rsidR="00404DED" w:rsidRPr="004A32FA">
        <w:rPr>
          <w:color w:val="000000"/>
          <w:szCs w:val="20"/>
        </w:rPr>
        <w:t xml:space="preserve">— фортепиано. </w:t>
      </w:r>
      <w:r w:rsidR="00155715" w:rsidRPr="004A32FA">
        <w:rPr>
          <w:color w:val="000000"/>
          <w:szCs w:val="20"/>
        </w:rPr>
        <w:t xml:space="preserve">Между тем, правильный выбор инструмента зависит от строения рук </w:t>
      </w:r>
      <w:r w:rsidR="00404DED" w:rsidRPr="004A32FA">
        <w:rPr>
          <w:color w:val="000000"/>
          <w:szCs w:val="20"/>
        </w:rPr>
        <w:t xml:space="preserve">ребёнка </w:t>
      </w:r>
      <w:r w:rsidR="00394D63">
        <w:rPr>
          <w:color w:val="000000"/>
          <w:szCs w:val="20"/>
        </w:rPr>
        <w:t xml:space="preserve">и от </w:t>
      </w:r>
      <w:r w:rsidR="00155715" w:rsidRPr="004A32FA">
        <w:rPr>
          <w:color w:val="000000"/>
          <w:szCs w:val="20"/>
        </w:rPr>
        <w:t>его желания.</w:t>
      </w:r>
    </w:p>
    <w:p w:rsidR="007335FA" w:rsidRPr="004A32FA" w:rsidRDefault="004E1457" w:rsidP="0000751F">
      <w:pPr>
        <w:pStyle w:val="aa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i/>
          <w:sz w:val="28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>П</w:t>
      </w:r>
      <w:r w:rsidR="008C76A7" w:rsidRPr="004A32FA">
        <w:rPr>
          <w:rFonts w:ascii="Times New Roman" w:hAnsi="Times New Roman" w:cs="Times New Roman"/>
          <w:b/>
          <w:i/>
          <w:sz w:val="24"/>
          <w:lang w:val="ru-RU"/>
        </w:rPr>
        <w:t>ривлечь к себе симпатию ученика</w:t>
      </w:r>
      <w:r w:rsidR="00973ABD" w:rsidRPr="004A32FA">
        <w:rPr>
          <w:rFonts w:ascii="Times New Roman" w:hAnsi="Times New Roman" w:cs="Times New Roman"/>
          <w:b/>
          <w:i/>
          <w:sz w:val="24"/>
          <w:lang w:val="ru-RU"/>
        </w:rPr>
        <w:t>:</w:t>
      </w:r>
    </w:p>
    <w:p w:rsidR="007335FA" w:rsidRPr="004A32FA" w:rsidRDefault="0093180B" w:rsidP="0000751F">
      <w:pPr>
        <w:pStyle w:val="aa"/>
        <w:tabs>
          <w:tab w:val="left" w:pos="0"/>
        </w:tabs>
        <w:spacing w:line="360" w:lineRule="auto"/>
        <w:ind w:left="714" w:hanging="714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</w:r>
      <w:r w:rsidR="007335FA" w:rsidRPr="004A32FA">
        <w:rPr>
          <w:rFonts w:ascii="Times New Roman" w:hAnsi="Times New Roman" w:cs="Times New Roman"/>
          <w:sz w:val="24"/>
          <w:szCs w:val="28"/>
          <w:lang w:val="ru-RU"/>
        </w:rPr>
        <w:t>Одно из условий – привлечь к себе симпатию ученика, влюбить его в себя.</w:t>
      </w:r>
    </w:p>
    <w:p w:rsidR="00973ABD" w:rsidRPr="004A32FA" w:rsidRDefault="00973ABD" w:rsidP="0000751F">
      <w:pPr>
        <w:pStyle w:val="aa"/>
        <w:spacing w:line="360" w:lineRule="auto"/>
        <w:rPr>
          <w:rFonts w:ascii="Times New Roman" w:hAnsi="Times New Roman" w:cs="Times New Roman"/>
          <w:b/>
          <w:i/>
          <w:sz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Первое, с чего начинается приобщение ребенка к музыке – это встреча и знакомство со своим учителем. 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>С первых уроков привлечь к себе симпа</w:t>
      </w:r>
      <w:r w:rsidR="0021797C" w:rsidRPr="004A32FA">
        <w:rPr>
          <w:rFonts w:ascii="Times New Roman" w:hAnsi="Times New Roman" w:cs="Times New Roman"/>
          <w:sz w:val="24"/>
          <w:szCs w:val="24"/>
          <w:lang w:val="ru-RU"/>
        </w:rPr>
        <w:t>тию ученика. Я не могу быть уверенной в том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21797C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 ребенок полюбит музыку, но от преподавателя зависит очень многое и только он может привлечь ребенка через любовь и личный пример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Оттого, какой контакт сложится у ученика с учителем, будет зависеть успех ребенка в обучении музыкой. Учителю очень важно стать для ученика самым большим авторитетом, олицетворением идеального музыканта и человека. Это очень нелегкая задача, которая требуе</w:t>
      </w:r>
      <w:r w:rsidR="0021797C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т повседневной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работы над собой, мудрости и великого терпения. Учитель должен быть личностью, и эта личность должна быть инт</w:t>
      </w:r>
      <w:r w:rsidR="00B446F6">
        <w:rPr>
          <w:rFonts w:ascii="Times New Roman" w:hAnsi="Times New Roman" w:cs="Times New Roman"/>
          <w:sz w:val="24"/>
          <w:szCs w:val="28"/>
          <w:lang w:val="ru-RU"/>
        </w:rPr>
        <w:t>ересна ученику.</w:t>
      </w:r>
    </w:p>
    <w:p w:rsidR="00A25757" w:rsidRPr="004A32FA" w:rsidRDefault="00B446F6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Любовь к детям – </w:t>
      </w:r>
      <w:r w:rsidR="008414DC" w:rsidRPr="004A32FA">
        <w:rPr>
          <w:rFonts w:ascii="Times New Roman" w:hAnsi="Times New Roman" w:cs="Times New Roman"/>
          <w:sz w:val="24"/>
          <w:lang w:val="ru-RU"/>
        </w:rPr>
        <w:t>главное условие педагогической деятельности. Любящий де</w:t>
      </w:r>
      <w:r>
        <w:rPr>
          <w:rFonts w:ascii="Times New Roman" w:hAnsi="Times New Roman" w:cs="Times New Roman"/>
          <w:sz w:val="24"/>
          <w:lang w:val="ru-RU"/>
        </w:rPr>
        <w:t xml:space="preserve">тей и увлеченный своей работой </w:t>
      </w:r>
      <w:r w:rsidR="008414DC" w:rsidRPr="004A32FA">
        <w:rPr>
          <w:rFonts w:ascii="Times New Roman" w:hAnsi="Times New Roman" w:cs="Times New Roman"/>
          <w:sz w:val="24"/>
          <w:lang w:val="ru-RU"/>
        </w:rPr>
        <w:t>преподаватель инту</w:t>
      </w:r>
      <w:r w:rsidR="00973ABD" w:rsidRPr="004A32FA">
        <w:rPr>
          <w:rFonts w:ascii="Times New Roman" w:hAnsi="Times New Roman" w:cs="Times New Roman"/>
          <w:sz w:val="24"/>
          <w:lang w:val="ru-RU"/>
        </w:rPr>
        <w:t>итивно и сознательно выбирает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8414DC" w:rsidRPr="004A32FA">
        <w:rPr>
          <w:rFonts w:ascii="Times New Roman" w:hAnsi="Times New Roman" w:cs="Times New Roman"/>
          <w:sz w:val="24"/>
          <w:lang w:val="ru-RU"/>
        </w:rPr>
        <w:t>модели поведения и обучения.</w:t>
      </w:r>
      <w:r w:rsidR="00973ABD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21797C" w:rsidRPr="004A32FA">
        <w:rPr>
          <w:rFonts w:ascii="Times New Roman" w:hAnsi="Times New Roman" w:cs="Times New Roman"/>
          <w:color w:val="000000"/>
          <w:sz w:val="24"/>
          <w:szCs w:val="20"/>
          <w:lang w:val="ru-RU"/>
        </w:rPr>
        <w:t>А как приятно сознавать что ученики</w:t>
      </w:r>
      <w:r w:rsidR="00C20F3B" w:rsidRPr="004A32FA">
        <w:rPr>
          <w:rFonts w:ascii="Times New Roman" w:hAnsi="Times New Roman" w:cs="Times New Roman"/>
          <w:color w:val="000000"/>
          <w:sz w:val="24"/>
          <w:szCs w:val="20"/>
          <w:lang w:val="ru-RU"/>
        </w:rPr>
        <w:t>, которых ты воспитываешь, всецело преданы тебе.</w:t>
      </w:r>
    </w:p>
    <w:p w:rsidR="00A25757" w:rsidRPr="004A32FA" w:rsidRDefault="00A25757" w:rsidP="0000751F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0"/>
          <w:lang w:val="ru-RU"/>
        </w:rPr>
      </w:pPr>
      <w:r w:rsidRPr="004A32FA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С</w:t>
      </w:r>
      <w:r w:rsidR="005314F1" w:rsidRPr="004A32FA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оз</w:t>
      </w:r>
      <w:r w:rsidR="00B446F6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дание непринуждённой обстановки</w:t>
      </w:r>
      <w:r w:rsidRPr="004A32FA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:</w:t>
      </w:r>
    </w:p>
    <w:p w:rsidR="005314F1" w:rsidRPr="004A32FA" w:rsidRDefault="00E7011A" w:rsidP="0000751F">
      <w:pPr>
        <w:pStyle w:val="ab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Необходимо созда</w:t>
      </w:r>
      <w:r w:rsidR="00A25757" w:rsidRPr="004A32FA">
        <w:rPr>
          <w:rFonts w:ascii="Times New Roman" w:hAnsi="Times New Roman" w:cs="Times New Roman"/>
          <w:sz w:val="24"/>
          <w:lang w:val="ru-RU"/>
        </w:rPr>
        <w:t>ть   о</w:t>
      </w:r>
      <w:r w:rsidR="00FF4973" w:rsidRPr="004A32FA">
        <w:rPr>
          <w:rFonts w:ascii="Times New Roman" w:hAnsi="Times New Roman" w:cs="Times New Roman"/>
          <w:sz w:val="24"/>
          <w:lang w:val="ru-RU"/>
        </w:rPr>
        <w:t xml:space="preserve">бстановку, в которой дети </w:t>
      </w:r>
      <w:r w:rsidR="00B446F6">
        <w:rPr>
          <w:rFonts w:ascii="Times New Roman" w:hAnsi="Times New Roman" w:cs="Times New Roman"/>
          <w:sz w:val="24"/>
          <w:lang w:val="ru-RU"/>
        </w:rPr>
        <w:t xml:space="preserve">чувствовали бы себя </w:t>
      </w:r>
      <w:r w:rsidR="00A25757" w:rsidRPr="004A32FA">
        <w:rPr>
          <w:rFonts w:ascii="Times New Roman" w:hAnsi="Times New Roman" w:cs="Times New Roman"/>
          <w:sz w:val="24"/>
          <w:lang w:val="ru-RU"/>
        </w:rPr>
        <w:t>спокойно и свободно,</w:t>
      </w:r>
      <w:r w:rsidR="00C20F3B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sz w:val="24"/>
          <w:lang w:val="ru-RU"/>
        </w:rPr>
        <w:t xml:space="preserve">чтобы </w:t>
      </w:r>
      <w:r w:rsidR="00A25757"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>уроки б</w:t>
      </w:r>
      <w:r w:rsidR="00B446F6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 xml:space="preserve">ыли </w:t>
      </w:r>
      <w:r w:rsidR="00346A24"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 xml:space="preserve">максимально эффективными и </w:t>
      </w:r>
      <w:r w:rsidR="00A25757"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>комфортными</w:t>
      </w:r>
      <w:r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 xml:space="preserve">, чтобы ученики с радостью </w:t>
      </w:r>
      <w:r w:rsidR="00B446F6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 xml:space="preserve">бежали в </w:t>
      </w:r>
      <w:r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>детскую школу искусств.</w:t>
      </w:r>
      <w:r w:rsidR="00414529" w:rsidRPr="004A32FA">
        <w:rPr>
          <w:rFonts w:ascii="Times New Roman" w:hAnsi="Times New Roman" w:cs="Times New Roman"/>
          <w:szCs w:val="24"/>
          <w:lang w:val="ru-RU"/>
        </w:rPr>
        <w:t xml:space="preserve">  </w:t>
      </w:r>
      <w:r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FF4973" w:rsidRPr="004A32FA">
        <w:rPr>
          <w:rFonts w:ascii="Times New Roman" w:hAnsi="Times New Roman" w:cs="Times New Roman"/>
          <w:sz w:val="24"/>
          <w:szCs w:val="24"/>
          <w:lang w:val="ru-RU"/>
        </w:rPr>
        <w:t>создать ученикам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 благоприятные условия для дальнейшего успешного обучения. Это один из главных </w:t>
      </w:r>
      <w:r w:rsidR="00B446F6">
        <w:rPr>
          <w:rFonts w:ascii="Times New Roman" w:hAnsi="Times New Roman" w:cs="Times New Roman"/>
          <w:sz w:val="24"/>
          <w:szCs w:val="24"/>
          <w:lang w:val="ru-RU"/>
        </w:rPr>
        <w:t xml:space="preserve">принципов работы с начинающими 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>музыкантами.</w:t>
      </w:r>
      <w:r w:rsidR="007335FA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Дать ученику </w:t>
      </w:r>
      <w:r w:rsidR="005314F1" w:rsidRPr="004A32FA">
        <w:rPr>
          <w:rFonts w:ascii="Times New Roman" w:hAnsi="Times New Roman" w:cs="Times New Roman"/>
          <w:bCs/>
          <w:iCs/>
          <w:sz w:val="24"/>
          <w:szCs w:val="28"/>
          <w:lang w:val="ru-RU"/>
        </w:rPr>
        <w:t>возможность освоиться, захотеть принять участие в занятии.</w:t>
      </w:r>
      <w:r w:rsidR="00187889" w:rsidRPr="004A32FA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</w:t>
      </w:r>
      <w:r w:rsidR="00973ABD" w:rsidRPr="004A32FA">
        <w:rPr>
          <w:rFonts w:ascii="Times New Roman" w:hAnsi="Times New Roman" w:cs="Times New Roman"/>
          <w:sz w:val="24"/>
          <w:szCs w:val="28"/>
          <w:lang w:val="ru-RU"/>
        </w:rPr>
        <w:t>Учитель должен создавать непринужденную радостную атмосферу на уроке, пробуждать воображение, не только учить м</w:t>
      </w:r>
      <w:r w:rsidR="00FF4973" w:rsidRPr="004A32FA">
        <w:rPr>
          <w:rFonts w:ascii="Times New Roman" w:hAnsi="Times New Roman" w:cs="Times New Roman"/>
          <w:sz w:val="24"/>
          <w:szCs w:val="28"/>
          <w:lang w:val="ru-RU"/>
        </w:rPr>
        <w:t>узыке, но и воспитывать музыкой.</w:t>
      </w:r>
      <w:r w:rsidR="00404DED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>Чем бы вы не занимались</w:t>
      </w:r>
      <w:r w:rsidR="00B446F6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 с </w:t>
      </w:r>
      <w:r w:rsidR="0093180B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>учеником,</w:t>
      </w:r>
      <w:r w:rsidR="00B446F6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любое </w:t>
      </w:r>
      <w:r w:rsidR="0093180B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>занятия для</w:t>
      </w:r>
      <w:r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 него </w:t>
      </w:r>
      <w:r w:rsidR="00A25757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>должно быть в радость</w:t>
      </w:r>
      <w:r w:rsidR="00A25757" w:rsidRPr="004A32FA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942DF5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Проце</w:t>
      </w:r>
      <w:r w:rsidR="00B446F6">
        <w:rPr>
          <w:rFonts w:ascii="Times New Roman" w:hAnsi="Times New Roman" w:cs="Times New Roman"/>
          <w:sz w:val="24"/>
          <w:szCs w:val="28"/>
          <w:lang w:val="ru-RU"/>
        </w:rPr>
        <w:t>сс творчества, доброжелательная</w:t>
      </w:r>
      <w:r w:rsidR="00942DF5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обстановка на каждом уроке, вызывает желание действовать самостоятельно, искренне и непринужденно.</w:t>
      </w:r>
    </w:p>
    <w:p w:rsidR="00394D63" w:rsidRDefault="00394D63" w:rsidP="006E5B62">
      <w:pPr>
        <w:pStyle w:val="aa"/>
        <w:spacing w:line="360" w:lineRule="auto"/>
        <w:rPr>
          <w:rFonts w:ascii="Times New Roman" w:hAnsi="Times New Roman" w:cs="Times New Roman"/>
          <w:b/>
          <w:i/>
          <w:sz w:val="24"/>
          <w:lang w:val="ru-RU"/>
        </w:rPr>
      </w:pPr>
    </w:p>
    <w:p w:rsidR="008C76A7" w:rsidRPr="004A32FA" w:rsidRDefault="006E5B62" w:rsidP="006E5B62">
      <w:pPr>
        <w:pStyle w:val="aa"/>
        <w:spacing w:line="360" w:lineRule="auto"/>
        <w:rPr>
          <w:rFonts w:ascii="Times New Roman" w:hAnsi="Times New Roman" w:cs="Times New Roman"/>
          <w:b/>
          <w:i/>
          <w:sz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3. </w:t>
      </w:r>
      <w:r w:rsidR="008C76A7" w:rsidRPr="004A32FA">
        <w:rPr>
          <w:rFonts w:ascii="Times New Roman" w:hAnsi="Times New Roman" w:cs="Times New Roman"/>
          <w:b/>
          <w:i/>
          <w:sz w:val="24"/>
          <w:lang w:val="ru-RU"/>
        </w:rPr>
        <w:t>Целостный подход в решении педагогических задач; стремление к осмысленности самого процесса:</w:t>
      </w:r>
    </w:p>
    <w:p w:rsidR="00C46F06" w:rsidRPr="004A32FA" w:rsidRDefault="008C76A7" w:rsidP="0000751F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4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>Обогащение учащихся му</w:t>
      </w:r>
      <w:r w:rsidR="00B446F6">
        <w:rPr>
          <w:rFonts w:ascii="Times New Roman" w:hAnsi="Times New Roman" w:cs="Times New Roman"/>
          <w:b/>
          <w:i/>
          <w:sz w:val="24"/>
          <w:lang w:val="ru-RU"/>
        </w:rPr>
        <w:t xml:space="preserve">зыкальными впечатлениями через </w:t>
      </w:r>
      <w:r w:rsidRPr="004A32FA">
        <w:rPr>
          <w:rFonts w:ascii="Times New Roman" w:hAnsi="Times New Roman" w:cs="Times New Roman"/>
          <w:b/>
          <w:i/>
          <w:sz w:val="24"/>
          <w:lang w:val="ru-RU"/>
        </w:rPr>
        <w:t>пение, слушание, музицирование, в музыкально-ритмических движениях;</w:t>
      </w:r>
    </w:p>
    <w:p w:rsidR="00187889" w:rsidRPr="004A32FA" w:rsidRDefault="00187889" w:rsidP="0000751F">
      <w:pPr>
        <w:pStyle w:val="aa"/>
        <w:spacing w:line="360" w:lineRule="auto"/>
        <w:rPr>
          <w:rFonts w:ascii="Times New Roman" w:hAnsi="Times New Roman" w:cs="Times New Roman"/>
          <w:sz w:val="24"/>
          <w:shd w:val="clear" w:color="auto" w:fill="FFFEE0"/>
          <w:lang w:val="ru-RU"/>
        </w:rPr>
      </w:pPr>
      <w:r w:rsidRPr="004A32FA">
        <w:rPr>
          <w:rStyle w:val="c0"/>
          <w:rFonts w:ascii="Times New Roman" w:hAnsi="Times New Roman" w:cs="Times New Roman"/>
          <w:color w:val="000000"/>
          <w:sz w:val="24"/>
          <w:szCs w:val="28"/>
          <w:lang w:val="ru-RU"/>
        </w:rPr>
        <w:t>-Восприятие музыки осуществляется не только через слушание, но и через музыкальное исполнительство – пение, музыкально-ритмические движения, игру на музыкальных инструментах.</w:t>
      </w:r>
    </w:p>
    <w:p w:rsidR="00187889" w:rsidRPr="004A32FA" w:rsidRDefault="008C76A7" w:rsidP="0000751F">
      <w:pPr>
        <w:pStyle w:val="aa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4"/>
          <w:shd w:val="clear" w:color="auto" w:fill="FFFEE0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Применение полученных знаний и навыков игры на инструменте в самостоятельной работе </w:t>
      </w:r>
      <w:r w:rsidR="0093180B">
        <w:rPr>
          <w:rFonts w:ascii="Times New Roman" w:hAnsi="Times New Roman" w:cs="Times New Roman"/>
          <w:b/>
          <w:i/>
          <w:sz w:val="24"/>
          <w:lang w:val="ru-RU"/>
        </w:rPr>
        <w:t>над музыкальными произведениями</w:t>
      </w:r>
    </w:p>
    <w:p w:rsidR="00187889" w:rsidRPr="004A32FA" w:rsidRDefault="00B446F6" w:rsidP="0000751F">
      <w:pPr>
        <w:pStyle w:val="aa"/>
        <w:spacing w:line="360" w:lineRule="auto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Формирование </w:t>
      </w:r>
      <w:r w:rsidR="00187889"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самостоятельной и сознательной работы является необходимым условием в преодолении тех трудностей, связанных с приобретением первоначальных </w:t>
      </w:r>
      <w:r w:rsidR="0093180B"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навыков игры</w:t>
      </w:r>
      <w:r w:rsidR="00187889"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, которые стоят перед учащимися.</w:t>
      </w:r>
      <w:r w:rsidR="00346A24"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Ставя перед учащимся проблему приобретения навыка самостоятельного разбора музыкальных произведений преподаватель прежде всего ставит перед собой определенную воспитательную цель-</w:t>
      </w:r>
      <w:r w:rsidR="00187889" w:rsidRPr="004A32FA">
        <w:rPr>
          <w:rStyle w:val="apple-converted-space"/>
          <w:rFonts w:ascii="Times New Roman" w:hAnsi="Times New Roman" w:cs="Times New Roman"/>
          <w:sz w:val="24"/>
          <w:szCs w:val="21"/>
          <w:shd w:val="clear" w:color="auto" w:fill="FFFFFF"/>
        </w:rPr>
        <w:t> 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научить ученика трудиться, а цель этого труда- это ощутить результат своей работы. Это стремление надо как можно раньше развивать у ребенка и всячески его поддерживать. Задача, поставленная перед учителем любой специальности-</w:t>
      </w:r>
      <w:r w:rsidR="00187889" w:rsidRPr="004A32FA">
        <w:rPr>
          <w:rStyle w:val="apple-converted-space"/>
          <w:rFonts w:ascii="Times New Roman" w:hAnsi="Times New Roman" w:cs="Times New Roman"/>
          <w:sz w:val="24"/>
          <w:szCs w:val="21"/>
          <w:shd w:val="clear" w:color="auto" w:fill="FFFFFF"/>
        </w:rPr>
        <w:t> 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научить своих воспитанников не только усваивать знания в готовом виде,</w:t>
      </w:r>
      <w:r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 xml:space="preserve"> но и прививать им потребность к самостоятельному 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добыванию знаний.</w:t>
      </w:r>
      <w:r w:rsidR="00442CA4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 xml:space="preserve">От умения работать 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самостоятельно зависит общее развитие ребенка, т</w:t>
      </w:r>
      <w:r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 xml:space="preserve">ворческий рост, продуктивность 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каждого урока.</w:t>
      </w:r>
    </w:p>
    <w:p w:rsidR="00A52980" w:rsidRPr="004A32FA" w:rsidRDefault="00187889" w:rsidP="0000751F">
      <w:pPr>
        <w:pStyle w:val="aa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>Последовательность в усложнении различных исполнительских приемов и навыков игры на инструменте</w:t>
      </w:r>
      <w:r w:rsidR="00E7011A" w:rsidRPr="004A32FA">
        <w:rPr>
          <w:rFonts w:ascii="Times New Roman" w:hAnsi="Times New Roman" w:cs="Times New Roman"/>
          <w:b/>
          <w:i/>
          <w:sz w:val="24"/>
          <w:lang w:val="ru-RU"/>
        </w:rPr>
        <w:t>.</w:t>
      </w:r>
    </w:p>
    <w:p w:rsidR="001B4A94" w:rsidRPr="004A32FA" w:rsidRDefault="00346A24" w:rsidP="0000751F">
      <w:pPr>
        <w:pStyle w:val="aa"/>
        <w:spacing w:line="360" w:lineRule="auto"/>
        <w:rPr>
          <w:rFonts w:ascii="Times New Roman" w:hAnsi="Times New Roman" w:cs="Times New Roman"/>
          <w:i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Чтобы до</w:t>
      </w:r>
      <w:r w:rsidR="00B446F6">
        <w:rPr>
          <w:rFonts w:ascii="Times New Roman" w:hAnsi="Times New Roman" w:cs="Times New Roman"/>
          <w:sz w:val="24"/>
          <w:lang w:val="ru-RU"/>
        </w:rPr>
        <w:t xml:space="preserve">биться наилучших результатов в обучении начинающего музыканта, необходимо </w:t>
      </w:r>
      <w:r w:rsidRPr="004A32FA">
        <w:rPr>
          <w:rFonts w:ascii="Times New Roman" w:hAnsi="Times New Roman" w:cs="Times New Roman"/>
          <w:sz w:val="24"/>
          <w:lang w:val="ru-RU"/>
        </w:rPr>
        <w:t>заинтересовать его в работе, соблюдать последовательность в изучении каждого нового навыка и до</w:t>
      </w:r>
      <w:r w:rsidR="00442CA4" w:rsidRPr="004A32FA">
        <w:rPr>
          <w:rFonts w:ascii="Times New Roman" w:hAnsi="Times New Roman" w:cs="Times New Roman"/>
          <w:sz w:val="24"/>
          <w:lang w:val="ru-RU"/>
        </w:rPr>
        <w:t>биться осмысленного их усвоения, соблюдать принцип от простого к сложному.</w:t>
      </w:r>
      <w:r w:rsidR="0093180B">
        <w:rPr>
          <w:rFonts w:ascii="Times New Roman" w:hAnsi="Times New Roman" w:cs="Times New Roman"/>
          <w:sz w:val="24"/>
          <w:lang w:val="ru-RU"/>
        </w:rPr>
        <w:t xml:space="preserve"> </w:t>
      </w:r>
      <w:r w:rsidR="00292A62" w:rsidRPr="004A32FA">
        <w:rPr>
          <w:rFonts w:ascii="Times New Roman" w:hAnsi="Times New Roman" w:cs="Times New Roman"/>
          <w:sz w:val="24"/>
          <w:lang w:val="ru-RU"/>
        </w:rPr>
        <w:t>Неправильные</w:t>
      </w:r>
      <w:r w:rsidR="00292A62" w:rsidRPr="004A32FA">
        <w:rPr>
          <w:sz w:val="24"/>
          <w:lang w:val="ru-RU"/>
        </w:rPr>
        <w:t xml:space="preserve"> 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навыки возникают из-за чрезмерно трудных, непосильных для ученика заданий и ошибок, которые </w:t>
      </w:r>
      <w:r w:rsidR="00E7011A" w:rsidRPr="004A32FA">
        <w:rPr>
          <w:rFonts w:ascii="Times New Roman" w:hAnsi="Times New Roman" w:cs="Times New Roman"/>
          <w:sz w:val="24"/>
          <w:lang w:val="ru-RU"/>
        </w:rPr>
        <w:t xml:space="preserve">могут допустить </w:t>
      </w:r>
      <w:r w:rsidR="00292A62" w:rsidRPr="004A32FA">
        <w:rPr>
          <w:rFonts w:ascii="Times New Roman" w:hAnsi="Times New Roman" w:cs="Times New Roman"/>
          <w:sz w:val="24"/>
          <w:lang w:val="ru-RU"/>
        </w:rPr>
        <w:t>неопытные пед</w:t>
      </w:r>
      <w:r w:rsidR="00E7011A" w:rsidRPr="004A32FA">
        <w:rPr>
          <w:rFonts w:ascii="Times New Roman" w:hAnsi="Times New Roman" w:cs="Times New Roman"/>
          <w:sz w:val="24"/>
          <w:lang w:val="ru-RU"/>
        </w:rPr>
        <w:t>агоги.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 Поэтому совершенно необходимо соблюдать в обучении юных музыкантов последовательность, постепенность в возрастании трудностей.</w:t>
      </w:r>
    </w:p>
    <w:p w:rsidR="00C46F06" w:rsidRPr="004A32FA" w:rsidRDefault="00041EB4" w:rsidP="0000751F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Возможность ансамблевой игры, как один из важнейших принципов музыкального воспитания  </w:t>
      </w:r>
      <w:r w:rsidR="00451DB9"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 музыканта</w:t>
      </w:r>
      <w:r w:rsidR="008C76A7" w:rsidRPr="004A32FA">
        <w:rPr>
          <w:rFonts w:ascii="Times New Roman" w:hAnsi="Times New Roman" w:cs="Times New Roman"/>
          <w:b/>
          <w:sz w:val="24"/>
          <w:lang w:val="ru-RU"/>
        </w:rPr>
        <w:t>.</w:t>
      </w:r>
    </w:p>
    <w:p w:rsidR="00041EB4" w:rsidRPr="004A32FA" w:rsidRDefault="00C46F06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Ансамбле</w:t>
      </w:r>
      <w:r w:rsidR="00B446F6">
        <w:rPr>
          <w:rFonts w:ascii="Times New Roman" w:hAnsi="Times New Roman" w:cs="Times New Roman"/>
          <w:sz w:val="24"/>
          <w:lang w:val="ru-RU"/>
        </w:rPr>
        <w:t xml:space="preserve">вое музицирование способствует </w:t>
      </w:r>
      <w:r w:rsidRPr="004A32FA">
        <w:rPr>
          <w:rFonts w:ascii="Times New Roman" w:hAnsi="Times New Roman" w:cs="Times New Roman"/>
          <w:sz w:val="24"/>
          <w:lang w:val="ru-RU"/>
        </w:rPr>
        <w:t>интенсивному развитию всех видов музыкального слуха (звуковысотного, гармонического, мелодического, полифонического,</w:t>
      </w:r>
      <w:r w:rsidR="00A52980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тембро-</w:t>
      </w:r>
      <w:r w:rsidR="00A52980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динамического)</w:t>
      </w:r>
      <w:r w:rsidR="00753149" w:rsidRPr="004A32FA">
        <w:rPr>
          <w:rFonts w:ascii="Times New Roman" w:hAnsi="Times New Roman" w:cs="Times New Roman"/>
          <w:sz w:val="24"/>
          <w:lang w:val="ru-RU"/>
        </w:rPr>
        <w:t>.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753149" w:rsidRPr="004A32FA">
        <w:rPr>
          <w:rFonts w:ascii="Times New Roman" w:hAnsi="Times New Roman" w:cs="Times New Roman"/>
          <w:sz w:val="24"/>
          <w:lang w:val="ru-RU"/>
        </w:rPr>
        <w:t>Игра в ансамбле позволяет успешно вести работу по развитию ритмического чувства. Ансамблевое музицирование способствует развитию памяти.</w:t>
      </w:r>
      <w:r w:rsidR="00B446F6">
        <w:rPr>
          <w:rFonts w:ascii="Times New Roman" w:hAnsi="Times New Roman" w:cs="Times New Roman"/>
          <w:sz w:val="24"/>
          <w:lang w:val="ru-RU"/>
        </w:rPr>
        <w:t xml:space="preserve"> Ансамблевая игра </w:t>
      </w:r>
      <w:r w:rsidR="00753149" w:rsidRPr="004A32FA">
        <w:rPr>
          <w:rFonts w:ascii="Times New Roman" w:hAnsi="Times New Roman" w:cs="Times New Roman"/>
          <w:sz w:val="24"/>
          <w:lang w:val="ru-RU"/>
        </w:rPr>
        <w:t xml:space="preserve">оказывает положительный эффект на процесс </w:t>
      </w:r>
      <w:r w:rsidR="00124B2B" w:rsidRPr="004A32FA">
        <w:rPr>
          <w:rFonts w:ascii="Times New Roman" w:hAnsi="Times New Roman" w:cs="Times New Roman"/>
          <w:sz w:val="24"/>
          <w:lang w:val="ru-RU"/>
        </w:rPr>
        <w:t>развития игровых</w:t>
      </w:r>
      <w:r w:rsidR="00753149" w:rsidRPr="004A32FA">
        <w:rPr>
          <w:rFonts w:ascii="Times New Roman" w:hAnsi="Times New Roman" w:cs="Times New Roman"/>
          <w:sz w:val="24"/>
          <w:lang w:val="ru-RU"/>
        </w:rPr>
        <w:t xml:space="preserve"> способностей.</w:t>
      </w:r>
    </w:p>
    <w:p w:rsidR="00394D63" w:rsidRDefault="00394D63" w:rsidP="006E5B62">
      <w:pPr>
        <w:pStyle w:val="aa"/>
        <w:spacing w:line="360" w:lineRule="auto"/>
        <w:rPr>
          <w:rFonts w:ascii="Times New Roman" w:hAnsi="Times New Roman" w:cs="Times New Roman"/>
          <w:b/>
          <w:i/>
          <w:sz w:val="24"/>
          <w:lang w:val="ru-RU"/>
        </w:rPr>
      </w:pPr>
    </w:p>
    <w:p w:rsidR="00AD6526" w:rsidRPr="004A32FA" w:rsidRDefault="006E5B62" w:rsidP="006E5B62">
      <w:pPr>
        <w:pStyle w:val="aa"/>
        <w:spacing w:line="360" w:lineRule="auto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>4.</w:t>
      </w:r>
      <w:r w:rsidR="00AA796B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r w:rsidR="00AD6526" w:rsidRPr="004A32FA">
        <w:rPr>
          <w:rFonts w:ascii="Times New Roman" w:hAnsi="Times New Roman" w:cs="Times New Roman"/>
          <w:b/>
          <w:i/>
          <w:sz w:val="24"/>
          <w:lang w:val="ru-RU"/>
        </w:rPr>
        <w:t>П</w:t>
      </w:r>
      <w:r w:rsidR="00B446F6">
        <w:rPr>
          <w:rFonts w:ascii="Times New Roman" w:hAnsi="Times New Roman" w:cs="Times New Roman"/>
          <w:b/>
          <w:i/>
          <w:sz w:val="24"/>
          <w:lang w:val="ru-RU"/>
        </w:rPr>
        <w:t xml:space="preserve">ринцип положительной оценки </w:t>
      </w:r>
      <w:r w:rsidR="00124B2B" w:rsidRPr="004A32FA">
        <w:rPr>
          <w:rFonts w:ascii="Times New Roman" w:hAnsi="Times New Roman" w:cs="Times New Roman"/>
          <w:b/>
          <w:i/>
          <w:sz w:val="24"/>
          <w:lang w:val="ru-RU"/>
        </w:rPr>
        <w:t>выступлений,</w:t>
      </w:r>
      <w:r w:rsidR="008C76A7"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 учащихся</w:t>
      </w:r>
      <w:r w:rsidR="00AD6526" w:rsidRPr="004A32FA">
        <w:rPr>
          <w:rFonts w:ascii="Times New Roman" w:hAnsi="Times New Roman" w:cs="Times New Roman"/>
          <w:b/>
          <w:i/>
          <w:sz w:val="24"/>
          <w:lang w:val="ru-RU"/>
        </w:rPr>
        <w:t>:</w:t>
      </w:r>
    </w:p>
    <w:p w:rsidR="00753149" w:rsidRPr="004A32FA" w:rsidRDefault="00087E8B" w:rsidP="0000751F">
      <w:pPr>
        <w:pStyle w:val="aa"/>
        <w:spacing w:line="360" w:lineRule="auto"/>
        <w:rPr>
          <w:rFonts w:ascii="Times New Roman" w:hAnsi="Times New Roman" w:cs="Times New Roman"/>
          <w:sz w:val="24"/>
          <w:highlight w:val="yellow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Важнейшим вопросом в начальном обучении являются критерии оценки.</w:t>
      </w:r>
    </w:p>
    <w:p w:rsidR="00087E8B" w:rsidRPr="004A32FA" w:rsidRDefault="00087E8B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 xml:space="preserve">Они должны быть гибкими и оценивающими, в первую очередь, труд, вложенный учеником, отражать состояние музыкальных способностей и весь процесс развития ученика </w:t>
      </w:r>
      <w:r w:rsidR="008C76A7" w:rsidRPr="004A32FA">
        <w:rPr>
          <w:rFonts w:ascii="Times New Roman" w:hAnsi="Times New Roman" w:cs="Times New Roman"/>
          <w:sz w:val="24"/>
          <w:lang w:val="ru-RU"/>
        </w:rPr>
        <w:t>способствующий еще более высокой активности, эмоциональной отдаче, хорошему настроению и желанию дальнейшего участия в творчестве.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753149" w:rsidRPr="004A32FA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О</w:t>
      </w:r>
      <w:r w:rsidR="005314F1" w:rsidRPr="004A32FA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ценка необходима, она должна быть "индивидуальной" и выставляться исключительно ученику, а не преподавателю и, что самое главное, она должна быть конструктивной и стимулировать учебный процесс.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Вместе с тем оценка должна объективно отражать результаты работы ребёнка, направлять его последующий труд в сторону улучшения самоконтроля, повышения качества игры.</w:t>
      </w:r>
      <w:r w:rsidR="00041EB4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 Необходимо чаще </w:t>
      </w:r>
      <w:r w:rsidR="00041EB4" w:rsidRPr="004A32FA">
        <w:rPr>
          <w:rFonts w:ascii="Times New Roman" w:hAnsi="Times New Roman" w:cs="Times New Roman"/>
          <w:color w:val="000000"/>
          <w:sz w:val="24"/>
          <w:szCs w:val="16"/>
          <w:lang w:val="ru-RU"/>
        </w:rPr>
        <w:t>хвалить</w:t>
      </w:r>
      <w:r w:rsidR="008831FF">
        <w:rPr>
          <w:rFonts w:ascii="Times New Roman" w:hAnsi="Times New Roman" w:cs="Times New Roman"/>
          <w:color w:val="000000"/>
          <w:sz w:val="24"/>
          <w:szCs w:val="16"/>
          <w:lang w:val="ru-RU"/>
        </w:rPr>
        <w:t xml:space="preserve"> юного музыканта. Похвала </w:t>
      </w:r>
      <w:r w:rsidR="00E7011A" w:rsidRPr="004A32FA">
        <w:rPr>
          <w:rFonts w:ascii="Times New Roman" w:hAnsi="Times New Roman" w:cs="Times New Roman"/>
          <w:color w:val="000000"/>
          <w:sz w:val="24"/>
          <w:szCs w:val="16"/>
          <w:lang w:val="ru-RU"/>
        </w:rPr>
        <w:t xml:space="preserve">улучшает </w:t>
      </w:r>
      <w:r w:rsidR="00041EB4" w:rsidRPr="004A32FA">
        <w:rPr>
          <w:rFonts w:ascii="Times New Roman" w:hAnsi="Times New Roman" w:cs="Times New Roman"/>
          <w:color w:val="000000"/>
          <w:sz w:val="24"/>
          <w:szCs w:val="16"/>
          <w:lang w:val="ru-RU"/>
        </w:rPr>
        <w:t>самочувствие и появляется уверенность в себе.</w:t>
      </w:r>
      <w:r w:rsidR="00041EB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Хваля ученика, учитель придает ему большей уверенности в своих силах и возможностях, уходит боязнь перед инструментом</w:t>
      </w:r>
    </w:p>
    <w:p w:rsidR="00832498" w:rsidRPr="004A32FA" w:rsidRDefault="00A25757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18"/>
          <w:lang w:val="ru-RU" w:eastAsia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Разговаривая и рассуждая с учеником на равных, нельзя забывать, что он ребенок, </w:t>
      </w:r>
      <w:r w:rsidR="008831FF">
        <w:rPr>
          <w:rFonts w:ascii="Times New Roman" w:hAnsi="Times New Roman" w:cs="Times New Roman"/>
          <w:sz w:val="24"/>
          <w:szCs w:val="28"/>
          <w:lang w:val="ru-RU"/>
        </w:rPr>
        <w:t>которому свойственно конкретное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мышление. Говорить лучше меньше, но сказанное должно быть ясным, к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онкретным, метким.  Очень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важно создавать эмоциональный настрой урока. 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Нужно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вовлекать в работу ученика и делать это постоянно, не просто давать ему необходимую информацию и делать </w:t>
      </w:r>
      <w:r w:rsidR="008831FF">
        <w:rPr>
          <w:rFonts w:ascii="Times New Roman" w:hAnsi="Times New Roman" w:cs="Times New Roman"/>
          <w:sz w:val="24"/>
          <w:szCs w:val="28"/>
          <w:lang w:val="ru-RU"/>
        </w:rPr>
        <w:t xml:space="preserve">замечания, которые дети 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просто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пропускают мимо ушей, но направлять ученика к тому, чтобы он сам себе делал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замечания, находил ошибки и и находил пути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как их исправить.</w:t>
      </w:r>
      <w:r w:rsidR="00292A62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Каждый преп</w:t>
      </w:r>
      <w:r w:rsidR="00A52980" w:rsidRPr="004A32FA">
        <w:rPr>
          <w:rFonts w:ascii="Times New Roman" w:hAnsi="Times New Roman" w:cs="Times New Roman"/>
          <w:sz w:val="24"/>
          <w:szCs w:val="28"/>
          <w:lang w:val="ru-RU"/>
        </w:rPr>
        <w:t>одаватель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8831FF">
        <w:rPr>
          <w:rFonts w:ascii="Times New Roman" w:hAnsi="Times New Roman" w:cs="Times New Roman"/>
          <w:sz w:val="24"/>
          <w:szCs w:val="28"/>
          <w:lang w:val="ru-RU"/>
        </w:rPr>
        <w:t xml:space="preserve">занимающийся </w:t>
      </w:r>
      <w:r w:rsidR="00292A62" w:rsidRPr="004A32FA">
        <w:rPr>
          <w:rFonts w:ascii="Times New Roman" w:hAnsi="Times New Roman" w:cs="Times New Roman"/>
          <w:sz w:val="24"/>
          <w:szCs w:val="28"/>
          <w:lang w:val="ru-RU"/>
        </w:rPr>
        <w:t>воспитан</w:t>
      </w:r>
      <w:r w:rsidR="008831FF">
        <w:rPr>
          <w:rFonts w:ascii="Times New Roman" w:hAnsi="Times New Roman" w:cs="Times New Roman"/>
          <w:sz w:val="24"/>
          <w:szCs w:val="28"/>
          <w:lang w:val="ru-RU"/>
        </w:rPr>
        <w:t xml:space="preserve">ием ученика, стремится к тому, 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чтобы </w:t>
      </w:r>
      <w:r w:rsidR="00292A62" w:rsidRPr="004A32FA">
        <w:rPr>
          <w:rFonts w:ascii="Times New Roman" w:hAnsi="Times New Roman" w:cs="Times New Roman"/>
          <w:sz w:val="24"/>
          <w:szCs w:val="28"/>
          <w:lang w:val="ru-RU"/>
        </w:rPr>
        <w:t>ученик вырос разносторонне развитым человеком.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32498" w:rsidRPr="004A32FA">
        <w:rPr>
          <w:rFonts w:ascii="Times New Roman" w:hAnsi="Times New Roman" w:cs="Times New Roman"/>
          <w:color w:val="000000"/>
          <w:sz w:val="24"/>
          <w:szCs w:val="20"/>
          <w:lang w:val="ru-RU"/>
        </w:rPr>
        <w:t>Разжигая и поддерживая интерес к занятиям, оставаясь при этом как бы сотоварищем в игре, педагог должен вместе с тем непрерывно изучать ребёнка, быть психологом. Метод и специфику занятий чаще всего может подсказать сам ребёнок. Педагог должен непрерывно наблюдать и, обучая, учиться сам.</w:t>
      </w:r>
    </w:p>
    <w:p w:rsidR="00442CA4" w:rsidRPr="004A32FA" w:rsidRDefault="00832498" w:rsidP="0093180B">
      <w:pPr>
        <w:pStyle w:val="aa"/>
        <w:spacing w:line="360" w:lineRule="auto"/>
        <w:ind w:firstLine="708"/>
        <w:rPr>
          <w:rStyle w:val="apple-converted-space"/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 xml:space="preserve">Особенно велика роль педагога в период начального обучения музыканта, когда закладываются основы его музыкально-художественных представлений и исполнительского мастерства. Педагог, работающий с детьми, должен глубоко понимать детские интересы, уметь правильно выявить индивидуальные особенности и возможности учащегося, </w:t>
      </w:r>
      <w:r w:rsidRPr="004A32F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создать условия для самореализации, самопознания и самоопределения личности, применять такие средства, которые помогли бы ребенку увидеть ступени собственного развития и стимулировали бы это развитие.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Муз</w:t>
      </w:r>
      <w:r w:rsidR="008831FF">
        <w:rPr>
          <w:rFonts w:ascii="Times New Roman" w:hAnsi="Times New Roman" w:cs="Times New Roman"/>
          <w:sz w:val="24"/>
          <w:lang w:val="ru-RU"/>
        </w:rPr>
        <w:t xml:space="preserve">ыка научит ребенка слышать и </w:t>
      </w:r>
      <w:r w:rsidRPr="004A32FA">
        <w:rPr>
          <w:rFonts w:ascii="Times New Roman" w:hAnsi="Times New Roman" w:cs="Times New Roman"/>
          <w:sz w:val="24"/>
          <w:lang w:val="ru-RU"/>
        </w:rPr>
        <w:t>слушать, видеть и смотреть, лучше чувствовать. Занятия музыкой обогатят его внутренний мир, будет эм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оционально насыщать его, </w:t>
      </w:r>
      <w:r w:rsidRPr="004A32FA">
        <w:rPr>
          <w:rFonts w:ascii="Times New Roman" w:hAnsi="Times New Roman" w:cs="Times New Roman"/>
          <w:sz w:val="24"/>
          <w:lang w:val="ru-RU"/>
        </w:rPr>
        <w:t>следовательно</w:t>
      </w:r>
      <w:r w:rsidR="00292A62" w:rsidRPr="004A32FA">
        <w:rPr>
          <w:rFonts w:ascii="Times New Roman" w:hAnsi="Times New Roman" w:cs="Times New Roman"/>
          <w:sz w:val="24"/>
          <w:lang w:val="ru-RU"/>
        </w:rPr>
        <w:t>,</w:t>
      </w:r>
      <w:r w:rsidR="008831FF">
        <w:rPr>
          <w:rFonts w:ascii="Times New Roman" w:hAnsi="Times New Roman" w:cs="Times New Roman"/>
          <w:sz w:val="24"/>
          <w:lang w:val="ru-RU"/>
        </w:rPr>
        <w:t xml:space="preserve"> сделает его более целеустремленным и </w:t>
      </w:r>
      <w:r w:rsidRPr="004A32FA">
        <w:rPr>
          <w:rFonts w:ascii="Times New Roman" w:hAnsi="Times New Roman" w:cs="Times New Roman"/>
          <w:sz w:val="24"/>
          <w:lang w:val="ru-RU"/>
        </w:rPr>
        <w:t>всесторонне развитым. М</w:t>
      </w:r>
      <w:r w:rsidR="008831FF">
        <w:rPr>
          <w:rFonts w:ascii="Times New Roman" w:hAnsi="Times New Roman" w:cs="Times New Roman"/>
          <w:sz w:val="24"/>
          <w:lang w:val="ru-RU"/>
        </w:rPr>
        <w:t xml:space="preserve">узыка 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учит </w:t>
      </w:r>
      <w:r w:rsidRPr="004A32FA">
        <w:rPr>
          <w:rFonts w:ascii="Times New Roman" w:hAnsi="Times New Roman" w:cs="Times New Roman"/>
          <w:sz w:val="24"/>
          <w:lang w:val="ru-RU"/>
        </w:rPr>
        <w:t>образному мышлению и ежедневному кропотливому труду.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Это ст</w:t>
      </w:r>
      <w:r w:rsidR="008831FF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ановится возможным, когда дети </w:t>
      </w:r>
      <w:r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сами получают удовольствие от того, что они делают. Именно поэтому в процессе обучения в первую очередь, сначала необходимо ориентироваться   на вкусы и предпочтения ребенка</w:t>
      </w:r>
      <w:r w:rsidR="008831FF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, а в дальнейшем уже стараться адаптировать учебный </w:t>
      </w:r>
      <w:r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материал под конкр</w:t>
      </w:r>
      <w:r w:rsidR="008831FF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етные цели и задачи. В учебной работе необходимо развивать </w:t>
      </w:r>
      <w:r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метод индивидуального подхода к обучению,</w:t>
      </w:r>
      <w:r w:rsidR="00DC00F3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 </w:t>
      </w:r>
      <w:r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постоянно совершенствуем наши уроки и стремимся сделать их еще более увлекательными, что особенно актуальн</w:t>
      </w:r>
      <w:r w:rsidR="00442CA4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о, когда речь идет об уроках</w:t>
      </w:r>
      <w:r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 для детей.</w:t>
      </w:r>
      <w:r w:rsidR="00DC00F3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 </w:t>
      </w:r>
      <w:r w:rsidR="00AD6526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«Музыка сама по себе не делает нас умнее, – объясняет ка</w:t>
      </w:r>
      <w:r w:rsidR="006911C8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надский психолог Сильвен</w:t>
      </w:r>
      <w:r w:rsidR="00442CA4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6911C8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Морено</w:t>
      </w:r>
      <w:r w:rsidR="00753149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. </w:t>
      </w:r>
      <w:r w:rsidR="00AD6526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Однако она воздействует на самые разные</w:t>
      </w:r>
      <w:r w:rsidR="00AD6526" w:rsidRPr="004A32FA">
        <w:rPr>
          <w:sz w:val="24"/>
          <w:shd w:val="clear" w:color="auto" w:fill="FFFFFF"/>
          <w:lang w:val="ru-RU"/>
        </w:rPr>
        <w:t xml:space="preserve"> </w:t>
      </w:r>
      <w:r w:rsidR="00AD6526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способности, которые, в свою очередь, делают нас более чувствительными к восприятию информации».</w:t>
      </w:r>
      <w:r w:rsidR="00AD6526" w:rsidRPr="004A32FA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</w:p>
    <w:p w:rsidR="00E7011A" w:rsidRPr="004A32FA" w:rsidRDefault="00E7011A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В работе с учащимися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t>важен тесный контакт преподавателя с родителями. Здесь должна быть взаимная помощь в обучении ребенка. Родители должны стараться создать все необходимые условия своему ребенку для занятий дома, поощрять детей заниматься, приходить на родительские собрания, концерты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, быть в кур</w:t>
      </w:r>
      <w:r w:rsidR="008831FF">
        <w:rPr>
          <w:rFonts w:ascii="Times New Roman" w:hAnsi="Times New Roman" w:cs="Times New Roman"/>
          <w:sz w:val="24"/>
          <w:szCs w:val="28"/>
          <w:lang w:val="ru-RU"/>
        </w:rPr>
        <w:t xml:space="preserve">се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всего, что происходит в школе</w:t>
      </w:r>
      <w:r w:rsidR="0093180B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8C76A7" w:rsidRPr="004A32FA" w:rsidRDefault="00CF550E" w:rsidP="00442CA4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>Дети любят выступать и им нужно</w:t>
      </w:r>
      <w:r w:rsidR="00A11FE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чаще давать та</w:t>
      </w:r>
      <w:r w:rsidR="00DC00F3" w:rsidRPr="004A32FA">
        <w:rPr>
          <w:rFonts w:ascii="Times New Roman" w:hAnsi="Times New Roman" w:cs="Times New Roman"/>
          <w:sz w:val="24"/>
          <w:szCs w:val="28"/>
          <w:lang w:val="ru-RU"/>
        </w:rPr>
        <w:t>кую возможность</w:t>
      </w:r>
      <w:r w:rsidR="00A11FE4" w:rsidRPr="004A32FA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В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них просып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>ается здоровый дух соревнования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, желание показать свои способности, умения, а это в свою очередь стимулирует желания заниматься </w:t>
      </w:r>
      <w:r w:rsidR="006911C8" w:rsidRPr="004A32FA">
        <w:rPr>
          <w:rFonts w:ascii="Times New Roman" w:hAnsi="Times New Roman" w:cs="Times New Roman"/>
          <w:sz w:val="24"/>
          <w:szCs w:val="28"/>
          <w:lang w:val="ru-RU"/>
        </w:rPr>
        <w:t>и достигать лучших результатов.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C76A7" w:rsidRPr="004A32FA">
        <w:rPr>
          <w:rFonts w:ascii="Times New Roman" w:hAnsi="Times New Roman" w:cs="Times New Roman"/>
          <w:sz w:val="24"/>
          <w:lang w:val="ru-RU"/>
        </w:rPr>
        <w:t xml:space="preserve">Привить ученику интерес к музыкальному искусству можно, только систематически развивая его способности и необходимые навыки. </w:t>
      </w:r>
    </w:p>
    <w:p w:rsidR="008C76A7" w:rsidRPr="004A32FA" w:rsidRDefault="008C76A7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В первые годы обучения закладываются основы музыкальных знаний и навыков игры на инструменте, во многом определяющие успехи дальнейшего развития учащихся. Поэтому начальному этапу обучения следует уделять пристальное внимание.</w:t>
      </w:r>
      <w:r w:rsidR="00A11FE4" w:rsidRPr="004A32FA">
        <w:rPr>
          <w:rFonts w:ascii="Times New Roman" w:hAnsi="Times New Roman" w:cs="Times New Roman"/>
          <w:sz w:val="24"/>
          <w:lang w:val="ru-RU"/>
        </w:rPr>
        <w:t xml:space="preserve"> Первоначальные навыки оказывают громадное влияние на всё последующее развитие ученика. Ос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новная задача начального обучения </w:t>
      </w:r>
      <w:r w:rsidR="00A11FE4" w:rsidRPr="004A32FA">
        <w:rPr>
          <w:rFonts w:ascii="Times New Roman" w:hAnsi="Times New Roman" w:cs="Times New Roman"/>
          <w:sz w:val="24"/>
          <w:lang w:val="ru-RU"/>
        </w:rPr>
        <w:t>научить детей чувствовать, слушать, переживать музыку, пробудить любов</w:t>
      </w:r>
      <w:r w:rsidR="00442CA4" w:rsidRPr="004A32FA">
        <w:rPr>
          <w:rFonts w:ascii="Times New Roman" w:hAnsi="Times New Roman" w:cs="Times New Roman"/>
          <w:sz w:val="24"/>
          <w:lang w:val="ru-RU"/>
        </w:rPr>
        <w:t>ь к ней.</w:t>
      </w:r>
      <w:r w:rsidR="00A52980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Сумев достигнуть заинтересованности на первых встречах с муз</w:t>
      </w:r>
      <w:r w:rsidR="008831FF">
        <w:rPr>
          <w:rFonts w:ascii="Times New Roman" w:hAnsi="Times New Roman" w:cs="Times New Roman"/>
          <w:sz w:val="24"/>
          <w:lang w:val="ru-RU"/>
        </w:rPr>
        <w:t xml:space="preserve">ыкой, можно постепенно вводить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ребенка </w:t>
      </w:r>
      <w:bookmarkStart w:id="0" w:name="_GoBack"/>
      <w:bookmarkEnd w:id="0"/>
      <w:r w:rsidRPr="004A32FA">
        <w:rPr>
          <w:rFonts w:ascii="Times New Roman" w:hAnsi="Times New Roman" w:cs="Times New Roman"/>
          <w:sz w:val="24"/>
          <w:lang w:val="ru-RU"/>
        </w:rPr>
        <w:t>в более узкий круг профессиональных навыков, стараясь как можно легче и понятнее</w:t>
      </w:r>
      <w:r w:rsidR="007A3151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преподносить необходимые знания. Тем самым создавая благоприятные условия для дальнейшего обучения.</w:t>
      </w:r>
    </w:p>
    <w:p w:rsidR="007036FA" w:rsidRDefault="007036FA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lang w:val="ru-RU" w:eastAsia="ru-RU"/>
        </w:rPr>
      </w:pPr>
    </w:p>
    <w:p w:rsidR="007036FA" w:rsidRDefault="007036FA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lang w:val="ru-RU" w:eastAsia="ru-RU"/>
        </w:rPr>
      </w:pPr>
    </w:p>
    <w:p w:rsidR="007036FA" w:rsidRPr="007036FA" w:rsidRDefault="007036FA" w:rsidP="007A3151">
      <w:pPr>
        <w:pStyle w:val="aa"/>
        <w:spacing w:line="360" w:lineRule="auto"/>
        <w:rPr>
          <w:rFonts w:ascii="Times New Roman" w:hAnsi="Times New Roman" w:cs="Times New Roman"/>
          <w:b/>
          <w:sz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lang w:val="ru-RU" w:eastAsia="ru-RU"/>
        </w:rPr>
        <w:t>Заключение:</w:t>
      </w:r>
    </w:p>
    <w:p w:rsidR="008831FF" w:rsidRDefault="008C76A7" w:rsidP="0093180B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18"/>
          <w:lang w:val="ru-RU" w:eastAsia="ru-RU"/>
        </w:rPr>
      </w:pPr>
      <w:r w:rsidRPr="004A32FA">
        <w:rPr>
          <w:rFonts w:ascii="Times New Roman" w:hAnsi="Times New Roman" w:cs="Times New Roman"/>
          <w:sz w:val="24"/>
          <w:lang w:val="ru-RU" w:eastAsia="ru-RU"/>
        </w:rPr>
        <w:t>В процес</w:t>
      </w:r>
      <w:r w:rsidR="006911C8" w:rsidRPr="004A32FA">
        <w:rPr>
          <w:rFonts w:ascii="Times New Roman" w:hAnsi="Times New Roman" w:cs="Times New Roman"/>
          <w:sz w:val="24"/>
          <w:lang w:val="ru-RU" w:eastAsia="ru-RU"/>
        </w:rPr>
        <w:t xml:space="preserve">се обучения </w:t>
      </w:r>
      <w:r w:rsidRPr="004A32FA">
        <w:rPr>
          <w:rFonts w:ascii="Times New Roman" w:hAnsi="Times New Roman" w:cs="Times New Roman"/>
          <w:sz w:val="24"/>
          <w:lang w:val="ru-RU" w:eastAsia="ru-RU"/>
        </w:rPr>
        <w:t>педагог выполняет очень важную музыкально-воспитательную работу, развивая у учащихся музыкальный слух, чувство ритма, воспитывая художественное представление о характере и стиле изучаемых произведений.</w:t>
      </w:r>
      <w:r w:rsidR="00A11FE4" w:rsidRPr="004A32FA"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 w:eastAsia="ru-RU"/>
        </w:rPr>
        <w:t xml:space="preserve">Педагог, работающий с детьми, должен глубоко понимать детские интересы, уметь правильно выявить индивидуальные особенности и </w:t>
      </w:r>
      <w:r w:rsidR="008831FF">
        <w:rPr>
          <w:rFonts w:ascii="Times New Roman" w:hAnsi="Times New Roman" w:cs="Times New Roman"/>
          <w:sz w:val="24"/>
          <w:lang w:val="ru-RU" w:eastAsia="ru-RU"/>
        </w:rPr>
        <w:t xml:space="preserve">возможности учащегося, </w:t>
      </w:r>
      <w:r w:rsidRPr="004A32FA">
        <w:rPr>
          <w:rFonts w:ascii="Times New Roman" w:hAnsi="Times New Roman" w:cs="Times New Roman"/>
          <w:sz w:val="24"/>
          <w:lang w:val="ru-RU" w:eastAsia="ru-RU"/>
        </w:rPr>
        <w:t>применять такие средства, которые помогли бы ребенку увидет</w:t>
      </w:r>
      <w:r w:rsidR="008831FF">
        <w:rPr>
          <w:rFonts w:ascii="Times New Roman" w:hAnsi="Times New Roman" w:cs="Times New Roman"/>
          <w:sz w:val="24"/>
          <w:lang w:val="ru-RU" w:eastAsia="ru-RU"/>
        </w:rPr>
        <w:t xml:space="preserve">ь </w:t>
      </w:r>
      <w:r w:rsidR="004A32FA" w:rsidRPr="004A32FA">
        <w:rPr>
          <w:rFonts w:ascii="Times New Roman" w:hAnsi="Times New Roman" w:cs="Times New Roman"/>
          <w:sz w:val="24"/>
          <w:lang w:val="ru-RU" w:eastAsia="ru-RU"/>
        </w:rPr>
        <w:t xml:space="preserve">свои достижения </w:t>
      </w:r>
      <w:r w:rsidRPr="004A32FA">
        <w:rPr>
          <w:rFonts w:ascii="Times New Roman" w:hAnsi="Times New Roman" w:cs="Times New Roman"/>
          <w:sz w:val="24"/>
          <w:lang w:val="ru-RU" w:eastAsia="ru-RU"/>
        </w:rPr>
        <w:t xml:space="preserve">и стимулировали бы это развитие. </w:t>
      </w:r>
      <w:r w:rsidR="00A251A2" w:rsidRPr="004A32FA">
        <w:rPr>
          <w:rFonts w:ascii="Times New Roman" w:hAnsi="Times New Roman" w:cs="Times New Roman"/>
          <w:sz w:val="24"/>
          <w:lang w:val="ru-RU"/>
        </w:rPr>
        <w:t>Не все обучающиеся, обладая средними музыкальными данными способны к усвоению исполнительских навыков в полном объеме, но при гибкой корректировке программы</w:t>
      </w:r>
      <w:r w:rsidR="004A32FA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A251A2" w:rsidRPr="004A32FA">
        <w:rPr>
          <w:rFonts w:ascii="Times New Roman" w:hAnsi="Times New Roman" w:cs="Times New Roman"/>
          <w:sz w:val="24"/>
          <w:lang w:val="ru-RU"/>
        </w:rPr>
        <w:t>обучающиеся могут успешно учиться, художественно развиваться и стать хорошо подготовленными слушателями музыки или участниками творческих коллективов</w:t>
      </w:r>
      <w:r w:rsidR="006911C8" w:rsidRPr="004A32FA">
        <w:rPr>
          <w:rFonts w:ascii="Times New Roman" w:hAnsi="Times New Roman" w:cs="Times New Roman"/>
          <w:sz w:val="24"/>
          <w:szCs w:val="18"/>
          <w:lang w:val="ru-RU" w:eastAsia="ru-RU"/>
        </w:rPr>
        <w:t>.</w:t>
      </w:r>
    </w:p>
    <w:p w:rsidR="001865D4" w:rsidRDefault="008831FF" w:rsidP="008831F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8831FF">
        <w:rPr>
          <w:rFonts w:ascii="Times New Roman" w:hAnsi="Times New Roman" w:cs="Times New Roman"/>
          <w:color w:val="676767"/>
          <w:sz w:val="24"/>
          <w:szCs w:val="24"/>
          <w:bdr w:val="none" w:sz="0" w:space="0" w:color="auto" w:frame="1"/>
          <w:lang w:val="ru-RU"/>
        </w:rPr>
        <w:tab/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Современная педагогика предъявляет высокие требования к профессии преподавателя. </w:t>
      </w:r>
      <w:r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Чуткий педагог - </w:t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это, прежде всего, прекрасный знаток сложной психологии ребенка. Именно он закладывает фундамент всему тому, что в личности ре</w:t>
      </w:r>
      <w:r w:rsidR="004A32FA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бенка будет определяющим, какое отношение у него будет </w:t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 музыке. Сила воздействия преподавателя на ребенка является чрезвычайно важным фактором обучения. Педагогу, как уже сложившейся личности, отводится ответственная роль, так как очень часто это первый учитель в жизни ребенка. Преподаватель должен обладать выс</w:t>
      </w:r>
      <w:r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окой культурой общения, богатым</w:t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воображением,</w:t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находить слова и методы воздействия, которые поддерживали бы интерес учащегося к труду и игре </w:t>
      </w:r>
      <w:r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на инструменте</w:t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, желание преодолеть трудности и достичь поставленной цели.</w:t>
      </w:r>
      <w:r w:rsidR="00A52980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Гармоничность музыкального влияния на формирование личности ребенка</w:t>
      </w:r>
      <w:r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достигается тогда, когда используются все формы организации музыкальной деятельности </w:t>
      </w:r>
      <w:r w:rsidR="00442CA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детей.</w:t>
      </w:r>
    </w:p>
    <w:p w:rsidR="00DA2C7E" w:rsidRPr="008831FF" w:rsidRDefault="001865D4" w:rsidP="001865D4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 процессе</w:t>
      </w:r>
      <w:r w:rsidR="00394F84" w:rsidRPr="00883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обучения следует помнить, что центральной фигурой в нем является ученик, а не музыка, потому что ее ценности уже давно определены. </w:t>
      </w:r>
      <w:r w:rsidRPr="001865D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Если 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</w:t>
      </w:r>
      <w:r w:rsidR="00394F84" w:rsidRPr="001865D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менять эти ориентиры местами, то произойдет перекос, и личность ученика окажется вне поля нашего зрения. И тогда цель - «гармоничное развитие личности ученика через </w:t>
      </w:r>
      <w:r w:rsidRPr="001865D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музыку» - останется в стороне. </w:t>
      </w:r>
      <w:r w:rsidR="00394F84" w:rsidRPr="001865D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Конечной целью этого процесса должно быть воспитание творческой личности, способной </w:t>
      </w:r>
      <w:r w:rsidRPr="001865D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проявить себя</w:t>
      </w:r>
      <w:r w:rsidR="00394F84" w:rsidRPr="001865D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в любой сфере деятельности</w:t>
      </w:r>
      <w:r w:rsidR="00041EB4" w:rsidRPr="001865D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:rsidR="00394D63" w:rsidRDefault="00394D63" w:rsidP="00B36283">
      <w:pPr>
        <w:pStyle w:val="af6"/>
        <w:shd w:val="clear" w:color="auto" w:fill="FFFFFF"/>
        <w:spacing w:line="300" w:lineRule="atLeast"/>
      </w:pPr>
    </w:p>
    <w:p w:rsidR="00394D63" w:rsidRDefault="00394D63" w:rsidP="00B36283">
      <w:pPr>
        <w:pStyle w:val="af6"/>
        <w:shd w:val="clear" w:color="auto" w:fill="FFFFFF"/>
        <w:spacing w:line="300" w:lineRule="atLeast"/>
      </w:pPr>
    </w:p>
    <w:p w:rsidR="00394D63" w:rsidRDefault="00394D63" w:rsidP="00B36283">
      <w:pPr>
        <w:pStyle w:val="af6"/>
        <w:shd w:val="clear" w:color="auto" w:fill="FFFFFF"/>
        <w:spacing w:line="300" w:lineRule="atLeast"/>
      </w:pPr>
    </w:p>
    <w:p w:rsidR="00394D63" w:rsidRDefault="00394D63" w:rsidP="00B36283">
      <w:pPr>
        <w:pStyle w:val="af6"/>
        <w:shd w:val="clear" w:color="auto" w:fill="FFFFFF"/>
        <w:spacing w:line="300" w:lineRule="atLeast"/>
      </w:pPr>
    </w:p>
    <w:p w:rsidR="00394D63" w:rsidRDefault="00394D63" w:rsidP="00B36283">
      <w:pPr>
        <w:pStyle w:val="af6"/>
        <w:shd w:val="clear" w:color="auto" w:fill="FFFFFF"/>
        <w:spacing w:line="300" w:lineRule="atLeast"/>
      </w:pPr>
    </w:p>
    <w:p w:rsidR="00B36283" w:rsidRPr="00394D63" w:rsidRDefault="00B36283" w:rsidP="00B36283">
      <w:pPr>
        <w:pStyle w:val="af6"/>
        <w:shd w:val="clear" w:color="auto" w:fill="FFFFFF"/>
        <w:spacing w:line="300" w:lineRule="atLeast"/>
        <w:rPr>
          <w:b/>
        </w:rPr>
      </w:pPr>
      <w:r w:rsidRPr="00394D63">
        <w:rPr>
          <w:b/>
        </w:rPr>
        <w:t>Использованная литература</w:t>
      </w:r>
      <w:r w:rsidR="00DA2C7E" w:rsidRPr="00394D63">
        <w:rPr>
          <w:b/>
        </w:rPr>
        <w:t>:</w:t>
      </w:r>
    </w:p>
    <w:p w:rsidR="00B36283" w:rsidRPr="008831FF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831F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36283" w:rsidRPr="008831FF">
        <w:rPr>
          <w:rFonts w:ascii="Times New Roman" w:hAnsi="Times New Roman" w:cs="Times New Roman"/>
          <w:sz w:val="24"/>
          <w:szCs w:val="24"/>
          <w:lang w:val="ru-RU"/>
        </w:rPr>
        <w:t xml:space="preserve">Морозова Н.А. Дополнительное образование – многоуровневая система в непрерывном образовании России – М.: Просвещение, 2001.  </w:t>
      </w:r>
    </w:p>
    <w:p w:rsidR="00B36283" w:rsidRPr="008831FF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831F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36283" w:rsidRPr="008831FF">
        <w:rPr>
          <w:rFonts w:ascii="Times New Roman" w:hAnsi="Times New Roman" w:cs="Times New Roman"/>
          <w:sz w:val="24"/>
          <w:szCs w:val="24"/>
          <w:lang w:val="ru-RU"/>
        </w:rPr>
        <w:t>Тарасова К.В. Развитие музыкальных способностей детей.-М : Просвещение,1978</w:t>
      </w:r>
    </w:p>
    <w:p w:rsidR="00DA2C7E" w:rsidRPr="008831FF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831FF">
        <w:rPr>
          <w:rFonts w:ascii="Times New Roman" w:hAnsi="Times New Roman" w:cs="Times New Roman"/>
          <w:sz w:val="24"/>
          <w:szCs w:val="24"/>
          <w:lang w:val="ru-RU"/>
        </w:rPr>
        <w:t>3.Васильева А.Е. «Исповедь музыканта» (Мои уроки)// Изд. «Музыка» Москва 1996</w:t>
      </w:r>
    </w:p>
    <w:p w:rsidR="00DA2C7E" w:rsidRPr="008831FF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831FF">
        <w:rPr>
          <w:rFonts w:ascii="Times New Roman" w:hAnsi="Times New Roman" w:cs="Times New Roman"/>
          <w:sz w:val="24"/>
          <w:szCs w:val="24"/>
          <w:lang w:val="ru-RU"/>
        </w:rPr>
        <w:t>4.Васильева А.Е. «Мой самоучитель» //Москва 2002</w:t>
      </w:r>
    </w:p>
    <w:p w:rsidR="00B36283" w:rsidRPr="008831FF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831FF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36283" w:rsidRPr="008831FF">
        <w:rPr>
          <w:rFonts w:ascii="Times New Roman" w:hAnsi="Times New Roman" w:cs="Times New Roman"/>
          <w:sz w:val="24"/>
          <w:szCs w:val="24"/>
          <w:lang w:val="ru-RU"/>
        </w:rPr>
        <w:t xml:space="preserve">Абдуллин Э.Б., Николаева Е.В. Теория музыкального образования – М.: Академия,  </w:t>
      </w:r>
    </w:p>
    <w:p w:rsidR="00B36283" w:rsidRPr="008831FF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831FF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B36283" w:rsidRPr="008831FF">
        <w:rPr>
          <w:rFonts w:ascii="Times New Roman" w:hAnsi="Times New Roman" w:cs="Times New Roman"/>
          <w:sz w:val="24"/>
          <w:szCs w:val="24"/>
          <w:lang w:val="ru-RU"/>
        </w:rPr>
        <w:t xml:space="preserve">Апраксина О.А. Из истории музыкального воспитания – М.: Просвещение, 1990.  </w:t>
      </w:r>
    </w:p>
    <w:p w:rsidR="00DA2C7E" w:rsidRPr="008831FF" w:rsidRDefault="00DA2C7E" w:rsidP="00DA2C7E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831FF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B36283" w:rsidRPr="008831FF">
        <w:rPr>
          <w:rFonts w:ascii="Times New Roman" w:hAnsi="Times New Roman" w:cs="Times New Roman"/>
          <w:sz w:val="24"/>
          <w:szCs w:val="24"/>
          <w:lang w:val="ru-RU"/>
        </w:rPr>
        <w:t>Герасимова С.А. Система эстетического воспитания школьников - М.: Педагогика, 1983</w:t>
      </w:r>
      <w:r w:rsidRPr="008831FF">
        <w:rPr>
          <w:rFonts w:ascii="Times New Roman" w:hAnsi="Times New Roman" w:cs="Times New Roman"/>
          <w:sz w:val="24"/>
          <w:szCs w:val="24"/>
          <w:lang w:val="ru-RU"/>
        </w:rPr>
        <w:t>. 8.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Ветлугина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Н.А.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Музыкальное развитие ребенка. - М., 1979.</w:t>
      </w:r>
    </w:p>
    <w:p w:rsidR="00DA2C7E" w:rsidRPr="008831FF" w:rsidRDefault="00DA2C7E" w:rsidP="00DA2C7E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9.Теплов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Б.М.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Психология музыкальных способностей. - М., 1978. </w:t>
      </w:r>
    </w:p>
    <w:p w:rsidR="00DA2C7E" w:rsidRPr="008831FF" w:rsidRDefault="00DA2C7E" w:rsidP="00DA2C7E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83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10.</w:t>
      </w:r>
      <w:r w:rsidRPr="008831F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Юдина Е.И. Первые уроки музыки и творчества / М.: «Аквариум», 1999.</w:t>
      </w:r>
    </w:p>
    <w:p w:rsidR="00DA2C7E" w:rsidRPr="008831FF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A2C7E" w:rsidRPr="008831FF" w:rsidSect="00394D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C3" w:rsidRDefault="000E23C3" w:rsidP="00FF4973">
      <w:r>
        <w:separator/>
      </w:r>
    </w:p>
  </w:endnote>
  <w:endnote w:type="continuationSeparator" w:id="0">
    <w:p w:rsidR="000E23C3" w:rsidRDefault="000E23C3" w:rsidP="00F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C3" w:rsidRDefault="000E23C3" w:rsidP="00FF4973">
      <w:r>
        <w:separator/>
      </w:r>
    </w:p>
  </w:footnote>
  <w:footnote w:type="continuationSeparator" w:id="0">
    <w:p w:rsidR="000E23C3" w:rsidRDefault="000E23C3" w:rsidP="00FF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75"/>
        </w:tabs>
        <w:ind w:left="36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5D57CF7"/>
    <w:multiLevelType w:val="hybridMultilevel"/>
    <w:tmpl w:val="6B6C7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802"/>
    <w:multiLevelType w:val="hybridMultilevel"/>
    <w:tmpl w:val="DD6E43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CD2"/>
    <w:multiLevelType w:val="hybridMultilevel"/>
    <w:tmpl w:val="1396C2A4"/>
    <w:lvl w:ilvl="0" w:tplc="041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0F834B0D"/>
    <w:multiLevelType w:val="hybridMultilevel"/>
    <w:tmpl w:val="C7F4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76C24"/>
    <w:multiLevelType w:val="hybridMultilevel"/>
    <w:tmpl w:val="62108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4EAC"/>
    <w:multiLevelType w:val="hybridMultilevel"/>
    <w:tmpl w:val="65C4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4F36"/>
    <w:multiLevelType w:val="hybridMultilevel"/>
    <w:tmpl w:val="7D9C6F7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6A7E"/>
    <w:multiLevelType w:val="hybridMultilevel"/>
    <w:tmpl w:val="863E866E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3C47261F"/>
    <w:multiLevelType w:val="hybridMultilevel"/>
    <w:tmpl w:val="BD8E6560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3E4F278E"/>
    <w:multiLevelType w:val="hybridMultilevel"/>
    <w:tmpl w:val="D1CE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517D"/>
    <w:multiLevelType w:val="hybridMultilevel"/>
    <w:tmpl w:val="FC9C773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03D1E26"/>
    <w:multiLevelType w:val="hybridMultilevel"/>
    <w:tmpl w:val="C20AAE8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C20354B"/>
    <w:multiLevelType w:val="hybridMultilevel"/>
    <w:tmpl w:val="B3F0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A49CD"/>
    <w:multiLevelType w:val="hybridMultilevel"/>
    <w:tmpl w:val="DD6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514A"/>
    <w:multiLevelType w:val="hybridMultilevel"/>
    <w:tmpl w:val="B88A1C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032E0"/>
    <w:multiLevelType w:val="hybridMultilevel"/>
    <w:tmpl w:val="FA88EC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1953BC"/>
    <w:multiLevelType w:val="hybridMultilevel"/>
    <w:tmpl w:val="CBD094DA"/>
    <w:lvl w:ilvl="0" w:tplc="75363A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2FD268D"/>
    <w:multiLevelType w:val="hybridMultilevel"/>
    <w:tmpl w:val="6D9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D6639"/>
    <w:multiLevelType w:val="hybridMultilevel"/>
    <w:tmpl w:val="C7EAE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7"/>
  </w:num>
  <w:num w:numId="5">
    <w:abstractNumId w:val="1"/>
  </w:num>
  <w:num w:numId="6">
    <w:abstractNumId w:val="3"/>
  </w:num>
  <w:num w:numId="7">
    <w:abstractNumId w:val="15"/>
  </w:num>
  <w:num w:numId="8">
    <w:abstractNumId w:val="8"/>
  </w:num>
  <w:num w:numId="9">
    <w:abstractNumId w:val="16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F6B"/>
    <w:rsid w:val="0000751F"/>
    <w:rsid w:val="00035185"/>
    <w:rsid w:val="00041EB4"/>
    <w:rsid w:val="000554B8"/>
    <w:rsid w:val="000669CC"/>
    <w:rsid w:val="00067711"/>
    <w:rsid w:val="00087E8B"/>
    <w:rsid w:val="000E23C3"/>
    <w:rsid w:val="000E523D"/>
    <w:rsid w:val="00124B2B"/>
    <w:rsid w:val="0013781C"/>
    <w:rsid w:val="00155715"/>
    <w:rsid w:val="00162F6B"/>
    <w:rsid w:val="0018234C"/>
    <w:rsid w:val="001865D4"/>
    <w:rsid w:val="00187889"/>
    <w:rsid w:val="001B4A94"/>
    <w:rsid w:val="001D2956"/>
    <w:rsid w:val="001D3786"/>
    <w:rsid w:val="001F2CDB"/>
    <w:rsid w:val="001F6B28"/>
    <w:rsid w:val="0021797C"/>
    <w:rsid w:val="00246B94"/>
    <w:rsid w:val="00256A2B"/>
    <w:rsid w:val="00265785"/>
    <w:rsid w:val="00292A62"/>
    <w:rsid w:val="002E09C7"/>
    <w:rsid w:val="00313A76"/>
    <w:rsid w:val="00322E32"/>
    <w:rsid w:val="00334041"/>
    <w:rsid w:val="00346A24"/>
    <w:rsid w:val="003844BE"/>
    <w:rsid w:val="00394D63"/>
    <w:rsid w:val="00394F84"/>
    <w:rsid w:val="00396AE5"/>
    <w:rsid w:val="003A444D"/>
    <w:rsid w:val="003B070A"/>
    <w:rsid w:val="003B7011"/>
    <w:rsid w:val="00404DED"/>
    <w:rsid w:val="00414529"/>
    <w:rsid w:val="00422692"/>
    <w:rsid w:val="00442CA4"/>
    <w:rsid w:val="00451DB9"/>
    <w:rsid w:val="004544C2"/>
    <w:rsid w:val="0049067B"/>
    <w:rsid w:val="004A32FA"/>
    <w:rsid w:val="004E1457"/>
    <w:rsid w:val="005009DF"/>
    <w:rsid w:val="005314F1"/>
    <w:rsid w:val="0056239C"/>
    <w:rsid w:val="005F22F8"/>
    <w:rsid w:val="00603407"/>
    <w:rsid w:val="006219E4"/>
    <w:rsid w:val="006911C8"/>
    <w:rsid w:val="006C508D"/>
    <w:rsid w:val="006D16B2"/>
    <w:rsid w:val="006E200F"/>
    <w:rsid w:val="006E5149"/>
    <w:rsid w:val="006E5B62"/>
    <w:rsid w:val="006F32B3"/>
    <w:rsid w:val="007036FA"/>
    <w:rsid w:val="00705B48"/>
    <w:rsid w:val="0072104E"/>
    <w:rsid w:val="007335FA"/>
    <w:rsid w:val="00753149"/>
    <w:rsid w:val="0076588D"/>
    <w:rsid w:val="007A3151"/>
    <w:rsid w:val="007C30B4"/>
    <w:rsid w:val="007E25C8"/>
    <w:rsid w:val="007E7884"/>
    <w:rsid w:val="00832498"/>
    <w:rsid w:val="008414DC"/>
    <w:rsid w:val="00855585"/>
    <w:rsid w:val="008831FF"/>
    <w:rsid w:val="008A2235"/>
    <w:rsid w:val="008C76A7"/>
    <w:rsid w:val="008D2FC6"/>
    <w:rsid w:val="008D5F0A"/>
    <w:rsid w:val="008E2D59"/>
    <w:rsid w:val="009122E6"/>
    <w:rsid w:val="0093180B"/>
    <w:rsid w:val="00942DF5"/>
    <w:rsid w:val="00973ABD"/>
    <w:rsid w:val="009B08F9"/>
    <w:rsid w:val="009D1A19"/>
    <w:rsid w:val="009D5392"/>
    <w:rsid w:val="009E4EB9"/>
    <w:rsid w:val="009F46D5"/>
    <w:rsid w:val="00A04669"/>
    <w:rsid w:val="00A11FE4"/>
    <w:rsid w:val="00A22126"/>
    <w:rsid w:val="00A251A2"/>
    <w:rsid w:val="00A25757"/>
    <w:rsid w:val="00A40C13"/>
    <w:rsid w:val="00A52980"/>
    <w:rsid w:val="00A5505C"/>
    <w:rsid w:val="00AA796B"/>
    <w:rsid w:val="00AD6526"/>
    <w:rsid w:val="00AE0C99"/>
    <w:rsid w:val="00AE4462"/>
    <w:rsid w:val="00B047C1"/>
    <w:rsid w:val="00B06894"/>
    <w:rsid w:val="00B20404"/>
    <w:rsid w:val="00B24B8F"/>
    <w:rsid w:val="00B27242"/>
    <w:rsid w:val="00B327EE"/>
    <w:rsid w:val="00B36283"/>
    <w:rsid w:val="00B446F6"/>
    <w:rsid w:val="00B45B14"/>
    <w:rsid w:val="00B47116"/>
    <w:rsid w:val="00B70DAC"/>
    <w:rsid w:val="00B72A2D"/>
    <w:rsid w:val="00B822D9"/>
    <w:rsid w:val="00B9316D"/>
    <w:rsid w:val="00B95359"/>
    <w:rsid w:val="00BB57D2"/>
    <w:rsid w:val="00BC4D89"/>
    <w:rsid w:val="00C20F3B"/>
    <w:rsid w:val="00C46F06"/>
    <w:rsid w:val="00C60DAD"/>
    <w:rsid w:val="00C71CAA"/>
    <w:rsid w:val="00C858AD"/>
    <w:rsid w:val="00CC410F"/>
    <w:rsid w:val="00CF1A15"/>
    <w:rsid w:val="00CF550E"/>
    <w:rsid w:val="00D0163C"/>
    <w:rsid w:val="00D06644"/>
    <w:rsid w:val="00D172E2"/>
    <w:rsid w:val="00D22AA1"/>
    <w:rsid w:val="00D746B9"/>
    <w:rsid w:val="00D87A1E"/>
    <w:rsid w:val="00D947B6"/>
    <w:rsid w:val="00DA2C7E"/>
    <w:rsid w:val="00DC00F3"/>
    <w:rsid w:val="00DF653B"/>
    <w:rsid w:val="00E273EC"/>
    <w:rsid w:val="00E7011A"/>
    <w:rsid w:val="00E7059E"/>
    <w:rsid w:val="00E738C1"/>
    <w:rsid w:val="00EA2E6E"/>
    <w:rsid w:val="00ED0EC1"/>
    <w:rsid w:val="00EE6F31"/>
    <w:rsid w:val="00F06E2B"/>
    <w:rsid w:val="00F15EA1"/>
    <w:rsid w:val="00F277D3"/>
    <w:rsid w:val="00F72C37"/>
    <w:rsid w:val="00F73F01"/>
    <w:rsid w:val="00F74B0D"/>
    <w:rsid w:val="00FB3F2F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293AE-918F-47B3-94B4-8D0551EC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22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2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2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23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23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23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23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23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2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2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22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22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2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2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22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22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223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2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2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22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2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8A2235"/>
    <w:rPr>
      <w:b/>
      <w:bCs/>
    </w:rPr>
  </w:style>
  <w:style w:type="character" w:styleId="a9">
    <w:name w:val="Emphasis"/>
    <w:basedOn w:val="a0"/>
    <w:uiPriority w:val="20"/>
    <w:qFormat/>
    <w:rsid w:val="008A2235"/>
    <w:rPr>
      <w:i/>
      <w:iCs/>
    </w:rPr>
  </w:style>
  <w:style w:type="paragraph" w:styleId="aa">
    <w:name w:val="No Spacing"/>
    <w:uiPriority w:val="1"/>
    <w:qFormat/>
    <w:rsid w:val="008A22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2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223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22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223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22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22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22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22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22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22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2235"/>
    <w:pPr>
      <w:outlineLvl w:val="9"/>
    </w:pPr>
  </w:style>
  <w:style w:type="paragraph" w:styleId="af4">
    <w:name w:val="Body Text"/>
    <w:basedOn w:val="a"/>
    <w:link w:val="af5"/>
    <w:semiHidden/>
    <w:rsid w:val="00D0163C"/>
    <w:pPr>
      <w:tabs>
        <w:tab w:val="left" w:pos="2986"/>
      </w:tabs>
    </w:pPr>
    <w:rPr>
      <w:sz w:val="32"/>
    </w:rPr>
  </w:style>
  <w:style w:type="character" w:customStyle="1" w:styleId="af5">
    <w:name w:val="Основной текст Знак"/>
    <w:basedOn w:val="a0"/>
    <w:link w:val="af4"/>
    <w:semiHidden/>
    <w:rsid w:val="00D0163C"/>
    <w:rPr>
      <w:rFonts w:ascii="Times New Roman" w:eastAsia="Times New Roman" w:hAnsi="Times New Roman" w:cs="Times New Roman"/>
      <w:sz w:val="32"/>
      <w:szCs w:val="24"/>
      <w:lang w:val="ru-RU" w:eastAsia="ru-RU" w:bidi="ar-SA"/>
    </w:rPr>
  </w:style>
  <w:style w:type="paragraph" w:customStyle="1" w:styleId="p3">
    <w:name w:val="p3"/>
    <w:basedOn w:val="a"/>
    <w:rsid w:val="00FB3F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C13"/>
  </w:style>
  <w:style w:type="paragraph" w:styleId="af6">
    <w:name w:val="Normal (Web)"/>
    <w:basedOn w:val="a"/>
    <w:rsid w:val="006219E4"/>
    <w:pPr>
      <w:spacing w:before="100" w:beforeAutospacing="1" w:after="100" w:afterAutospacing="1"/>
    </w:pPr>
  </w:style>
  <w:style w:type="character" w:customStyle="1" w:styleId="b-share-btnwrap">
    <w:name w:val="b-share-btn__wrap"/>
    <w:basedOn w:val="a0"/>
    <w:rsid w:val="00DF653B"/>
  </w:style>
  <w:style w:type="paragraph" w:customStyle="1" w:styleId="c7">
    <w:name w:val="c7"/>
    <w:basedOn w:val="a"/>
    <w:rsid w:val="00AD6526"/>
    <w:pPr>
      <w:spacing w:before="100" w:beforeAutospacing="1" w:after="100" w:afterAutospacing="1"/>
    </w:pPr>
  </w:style>
  <w:style w:type="character" w:customStyle="1" w:styleId="c0">
    <w:name w:val="c0"/>
    <w:basedOn w:val="a0"/>
    <w:rsid w:val="00AD6526"/>
  </w:style>
  <w:style w:type="paragraph" w:customStyle="1" w:styleId="c3">
    <w:name w:val="c3"/>
    <w:basedOn w:val="a"/>
    <w:rsid w:val="00D06644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D947B6"/>
    <w:rPr>
      <w:color w:val="0000FF"/>
      <w:u w:val="single"/>
    </w:rPr>
  </w:style>
  <w:style w:type="paragraph" w:customStyle="1" w:styleId="c12">
    <w:name w:val="c12"/>
    <w:basedOn w:val="a"/>
    <w:rsid w:val="00414529"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unhideWhenUsed/>
    <w:rsid w:val="00FF497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F49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FF497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F49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6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2" w:color="E8E8E8"/>
            <w:right w:val="none" w:sz="0" w:space="0" w:color="auto"/>
          </w:divBdr>
        </w:div>
        <w:div w:id="1113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B557-093F-4571-BDCD-682434BB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 Погорелова</dc:creator>
  <cp:lastModifiedBy>bibl</cp:lastModifiedBy>
  <cp:revision>40</cp:revision>
  <dcterms:created xsi:type="dcterms:W3CDTF">2015-08-03T18:19:00Z</dcterms:created>
  <dcterms:modified xsi:type="dcterms:W3CDTF">2022-11-01T05:15:00Z</dcterms:modified>
</cp:coreProperties>
</file>